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6F311BBD" w:rsidP="538C79FC" w:rsidRDefault="6F311BBD" w14:paraId="0D50DAE7" w14:textId="380E037E">
      <w:pPr>
        <w:pStyle w:val="Title"/>
        <w:pBdr>
          <w:bottom w:val="single" w:color="4F81BD" w:sz="8" w:space="4"/>
        </w:pBdr>
        <w:spacing w:before="0" w:beforeAutospacing="off" w:after="300" w:afterAutospacing="off"/>
        <w:rPr>
          <w:rFonts w:ascii="Cambria" w:hAnsi="Cambria" w:eastAsia="Cambria" w:cs="Cambria"/>
          <w:b w:val="1"/>
          <w:bCs w:val="1"/>
          <w:noProof w:val="0"/>
          <w:color w:val="17365D"/>
          <w:sz w:val="48"/>
          <w:szCs w:val="48"/>
          <w:lang w:val="es-ES"/>
        </w:rPr>
      </w:pPr>
      <w:r w:rsidRPr="538C79FC" w:rsidR="6F311BBD">
        <w:rPr>
          <w:rFonts w:ascii="Cambria" w:hAnsi="Cambria" w:eastAsia="Cambria" w:cs="Cambria"/>
          <w:b w:val="1"/>
          <w:bCs w:val="1"/>
          <w:noProof w:val="0"/>
          <w:color w:val="17365D"/>
          <w:sz w:val="48"/>
          <w:szCs w:val="48"/>
          <w:lang w:val="es-ES"/>
        </w:rPr>
        <w:t xml:space="preserve">Estudiar para el examen </w:t>
      </w:r>
      <w:r w:rsidRPr="538C79FC" w:rsidR="7C714D28">
        <w:rPr>
          <w:rFonts w:ascii="Cambria" w:hAnsi="Cambria" w:eastAsia="Cambria" w:cs="Cambria"/>
          <w:b w:val="1"/>
          <w:bCs w:val="1"/>
          <w:noProof w:val="0"/>
          <w:color w:val="17365D"/>
          <w:sz w:val="48"/>
          <w:szCs w:val="48"/>
          <w:lang w:val="es-ES"/>
        </w:rPr>
        <w:t>de Historia</w:t>
      </w:r>
    </w:p>
    <w:p w:rsidR="6F311BBD" w:rsidP="538C79FC" w:rsidRDefault="6F311BBD" w14:paraId="54E4A267" w14:textId="566B3F7E">
      <w:pPr>
        <w:spacing w:before="480" w:beforeAutospacing="off" w:after="0" w:afterAutospacing="off" w:line="276" w:lineRule="auto"/>
        <w:rPr>
          <w:rFonts w:ascii="Cambria" w:hAnsi="Cambria" w:eastAsia="Cambria" w:cs="Cambria"/>
          <w:b w:val="1"/>
          <w:bCs w:val="1"/>
          <w:strike w:val="0"/>
          <w:dstrike w:val="0"/>
          <w:sz w:val="32"/>
          <w:szCs w:val="32"/>
          <w:u w:val="single"/>
        </w:rPr>
      </w:pPr>
      <w:r w:rsidRPr="538C79FC" w:rsidR="6F311BBD">
        <w:rPr>
          <w:rFonts w:ascii="Calibri" w:hAnsi="Calibri" w:eastAsia="Calibri" w:cs="Calibri"/>
          <w:noProof w:val="0"/>
          <w:sz w:val="28"/>
          <w:szCs w:val="28"/>
          <w:lang w:val="es-AR"/>
        </w:rPr>
        <w:t xml:space="preserve"> </w:t>
      </w:r>
      <w:r w:rsidRPr="538C79FC" w:rsidR="1734D1EF">
        <w:rPr>
          <w:rFonts w:ascii="Cambria" w:hAnsi="Cambria" w:eastAsia="Cambria" w:cs="Cambria"/>
          <w:b w:val="1"/>
          <w:bCs w:val="1"/>
          <w:strike w:val="0"/>
          <w:dstrike w:val="0"/>
          <w:sz w:val="32"/>
          <w:szCs w:val="32"/>
          <w:u w:val="single"/>
        </w:rPr>
        <w:t>TEMAS:</w:t>
      </w:r>
    </w:p>
    <w:p w:rsidR="645EA491" w:rsidP="538C79FC" w:rsidRDefault="645EA491" w14:paraId="1CE4218A" w14:textId="23FB8B30">
      <w:pPr>
        <w:pStyle w:val="ListParagraph"/>
        <w:numPr>
          <w:ilvl w:val="0"/>
          <w:numId w:val="13"/>
        </w:numPr>
        <w:rPr>
          <w:sz w:val="24"/>
          <w:szCs w:val="24"/>
        </w:rPr>
      </w:pPr>
      <w:r w:rsidRPr="538C79FC" w:rsidR="645EA491">
        <w:rPr>
          <w:sz w:val="24"/>
          <w:szCs w:val="24"/>
        </w:rPr>
        <w:t xml:space="preserve">Edades </w:t>
      </w:r>
      <w:r w:rsidRPr="538C79FC" w:rsidR="645EA491">
        <w:rPr>
          <w:sz w:val="24"/>
          <w:szCs w:val="24"/>
        </w:rPr>
        <w:t>históricas</w:t>
      </w:r>
      <w:r w:rsidRPr="538C79FC" w:rsidR="645EA491">
        <w:rPr>
          <w:sz w:val="24"/>
          <w:szCs w:val="24"/>
        </w:rPr>
        <w:t>.</w:t>
      </w:r>
    </w:p>
    <w:p w:rsidR="645EA491" w:rsidP="538C79FC" w:rsidRDefault="645EA491" w14:paraId="72CC05E0" w14:textId="6321ED4D">
      <w:pPr>
        <w:pStyle w:val="ListParagraph"/>
        <w:numPr>
          <w:ilvl w:val="0"/>
          <w:numId w:val="13"/>
        </w:numPr>
        <w:rPr>
          <w:sz w:val="24"/>
          <w:szCs w:val="24"/>
        </w:rPr>
      </w:pPr>
      <w:r w:rsidRPr="538C79FC" w:rsidR="645EA491">
        <w:rPr>
          <w:sz w:val="24"/>
          <w:szCs w:val="24"/>
        </w:rPr>
        <w:t xml:space="preserve">Fuentes (¿Que son y para </w:t>
      </w:r>
      <w:r w:rsidRPr="538C79FC" w:rsidR="645EA491">
        <w:rPr>
          <w:sz w:val="24"/>
          <w:szCs w:val="24"/>
        </w:rPr>
        <w:t>qué</w:t>
      </w:r>
      <w:r w:rsidRPr="538C79FC" w:rsidR="645EA491">
        <w:rPr>
          <w:sz w:val="24"/>
          <w:szCs w:val="24"/>
        </w:rPr>
        <w:t xml:space="preserve"> sirven?)</w:t>
      </w:r>
    </w:p>
    <w:p w:rsidR="645EA491" w:rsidP="538C79FC" w:rsidRDefault="645EA491" w14:paraId="428E1DD2" w14:textId="63D7DFFE">
      <w:pPr>
        <w:pStyle w:val="ListParagraph"/>
        <w:ind w:left="1440"/>
        <w:rPr>
          <w:sz w:val="24"/>
          <w:szCs w:val="24"/>
        </w:rPr>
      </w:pPr>
      <w:r w:rsidRPr="538C79FC" w:rsidR="645EA491">
        <w:rPr>
          <w:sz w:val="24"/>
          <w:szCs w:val="24"/>
        </w:rPr>
        <w:t xml:space="preserve">Fuentes según su </w:t>
      </w:r>
      <w:r w:rsidRPr="538C79FC" w:rsidR="645EA491">
        <w:rPr>
          <w:sz w:val="24"/>
          <w:szCs w:val="24"/>
        </w:rPr>
        <w:t>composición</w:t>
      </w:r>
      <w:r w:rsidRPr="538C79FC" w:rsidR="645EA491">
        <w:rPr>
          <w:sz w:val="24"/>
          <w:szCs w:val="24"/>
        </w:rPr>
        <w:t>:</w:t>
      </w:r>
    </w:p>
    <w:p w:rsidR="645EA491" w:rsidP="538C79FC" w:rsidRDefault="645EA491" w14:paraId="003B4958" w14:textId="2A625B60">
      <w:pPr>
        <w:pStyle w:val="ListParagraph"/>
        <w:numPr>
          <w:ilvl w:val="1"/>
          <w:numId w:val="13"/>
        </w:numPr>
        <w:rPr>
          <w:sz w:val="24"/>
          <w:szCs w:val="24"/>
        </w:rPr>
      </w:pPr>
      <w:r w:rsidRPr="538C79FC" w:rsidR="645EA491">
        <w:rPr>
          <w:sz w:val="24"/>
          <w:szCs w:val="24"/>
        </w:rPr>
        <w:t>Materiales.</w:t>
      </w:r>
    </w:p>
    <w:p w:rsidR="645EA491" w:rsidP="538C79FC" w:rsidRDefault="645EA491" w14:paraId="1CFE55F9" w14:textId="499CF18F">
      <w:pPr>
        <w:pStyle w:val="ListParagraph"/>
        <w:numPr>
          <w:ilvl w:val="1"/>
          <w:numId w:val="13"/>
        </w:numPr>
        <w:rPr>
          <w:sz w:val="24"/>
          <w:szCs w:val="24"/>
        </w:rPr>
      </w:pPr>
      <w:r w:rsidRPr="538C79FC" w:rsidR="645EA491">
        <w:rPr>
          <w:sz w:val="24"/>
          <w:szCs w:val="24"/>
        </w:rPr>
        <w:t>Escritas.</w:t>
      </w:r>
    </w:p>
    <w:p w:rsidR="645EA491" w:rsidP="538C79FC" w:rsidRDefault="645EA491" w14:paraId="749A1BEF" w14:textId="39F68A99">
      <w:pPr>
        <w:pStyle w:val="ListParagraph"/>
        <w:numPr>
          <w:ilvl w:val="1"/>
          <w:numId w:val="13"/>
        </w:numPr>
        <w:rPr>
          <w:sz w:val="24"/>
          <w:szCs w:val="24"/>
        </w:rPr>
      </w:pPr>
      <w:r w:rsidRPr="538C79FC" w:rsidR="645EA491">
        <w:rPr>
          <w:sz w:val="24"/>
          <w:szCs w:val="24"/>
        </w:rPr>
        <w:t>Orales.</w:t>
      </w:r>
    </w:p>
    <w:p w:rsidR="645EA491" w:rsidP="538C79FC" w:rsidRDefault="645EA491" w14:paraId="062FC139" w14:textId="7310BC1D">
      <w:pPr>
        <w:pStyle w:val="ListParagraph"/>
        <w:numPr>
          <w:ilvl w:val="1"/>
          <w:numId w:val="13"/>
        </w:numPr>
        <w:rPr>
          <w:sz w:val="24"/>
          <w:szCs w:val="24"/>
        </w:rPr>
      </w:pPr>
      <w:r w:rsidRPr="538C79FC" w:rsidR="645EA491">
        <w:rPr>
          <w:sz w:val="24"/>
          <w:szCs w:val="24"/>
        </w:rPr>
        <w:t>Graficas.</w:t>
      </w:r>
    </w:p>
    <w:p w:rsidR="645EA491" w:rsidP="538C79FC" w:rsidRDefault="645EA491" w14:paraId="0F04B1EF" w14:textId="1F74184E">
      <w:pPr>
        <w:pStyle w:val="ListParagraph"/>
        <w:numPr>
          <w:ilvl w:val="1"/>
          <w:numId w:val="13"/>
        </w:numPr>
        <w:rPr>
          <w:sz w:val="24"/>
          <w:szCs w:val="24"/>
        </w:rPr>
      </w:pPr>
      <w:r w:rsidRPr="538C79FC" w:rsidR="645EA491">
        <w:rPr>
          <w:sz w:val="24"/>
          <w:szCs w:val="24"/>
        </w:rPr>
        <w:t>Audiovisuales.</w:t>
      </w:r>
    </w:p>
    <w:p w:rsidR="645EA491" w:rsidP="538C79FC" w:rsidRDefault="645EA491" w14:paraId="50DB0E2E" w14:textId="765BB8C5">
      <w:pPr>
        <w:pStyle w:val="ListParagraph"/>
        <w:numPr>
          <w:ilvl w:val="0"/>
          <w:numId w:val="13"/>
        </w:numPr>
        <w:rPr>
          <w:sz w:val="24"/>
          <w:szCs w:val="24"/>
        </w:rPr>
      </w:pPr>
      <w:r w:rsidRPr="538C79FC" w:rsidR="645EA491">
        <w:rPr>
          <w:sz w:val="24"/>
          <w:szCs w:val="24"/>
        </w:rPr>
        <w:t>Conceptos de historias.</w:t>
      </w:r>
    </w:p>
    <w:p w:rsidR="645EA491" w:rsidP="538C79FC" w:rsidRDefault="645EA491" w14:paraId="1CF5A8DB" w14:textId="72872DB2">
      <w:pPr>
        <w:pStyle w:val="ListParagraph"/>
        <w:numPr>
          <w:ilvl w:val="0"/>
          <w:numId w:val="13"/>
        </w:numPr>
        <w:rPr>
          <w:sz w:val="24"/>
          <w:szCs w:val="24"/>
        </w:rPr>
      </w:pPr>
      <w:r w:rsidRPr="538C79FC" w:rsidR="645EA491">
        <w:rPr>
          <w:sz w:val="24"/>
          <w:szCs w:val="24"/>
        </w:rPr>
        <w:t>Números</w:t>
      </w:r>
      <w:r w:rsidRPr="538C79FC" w:rsidR="645EA491">
        <w:rPr>
          <w:sz w:val="24"/>
          <w:szCs w:val="24"/>
        </w:rPr>
        <w:t xml:space="preserve"> romanos.</w:t>
      </w:r>
    </w:p>
    <w:p w:rsidR="645EA491" w:rsidP="538C79FC" w:rsidRDefault="645EA491" w14:paraId="455501CA" w14:textId="6D1C06F3">
      <w:pPr>
        <w:pStyle w:val="ListParagraph"/>
        <w:numPr>
          <w:ilvl w:val="0"/>
          <w:numId w:val="13"/>
        </w:numPr>
        <w:rPr>
          <w:sz w:val="24"/>
          <w:szCs w:val="24"/>
        </w:rPr>
      </w:pPr>
      <w:r w:rsidRPr="538C79FC" w:rsidR="645EA491">
        <w:rPr>
          <w:sz w:val="24"/>
          <w:szCs w:val="24"/>
        </w:rPr>
        <w:t>Cálculo</w:t>
      </w:r>
      <w:r w:rsidRPr="538C79FC" w:rsidR="645EA491">
        <w:rPr>
          <w:sz w:val="24"/>
          <w:szCs w:val="24"/>
        </w:rPr>
        <w:t xml:space="preserve"> de siglos.</w:t>
      </w:r>
    </w:p>
    <w:p w:rsidR="645EA491" w:rsidP="538C79FC" w:rsidRDefault="645EA491" w14:paraId="477818E6" w14:textId="40E50017">
      <w:pPr>
        <w:pStyle w:val="ListParagraph"/>
        <w:numPr>
          <w:ilvl w:val="0"/>
          <w:numId w:val="13"/>
        </w:numPr>
        <w:rPr>
          <w:sz w:val="24"/>
          <w:szCs w:val="24"/>
        </w:rPr>
      </w:pPr>
      <w:r w:rsidRPr="538C79FC" w:rsidR="645EA491">
        <w:rPr>
          <w:sz w:val="24"/>
          <w:szCs w:val="24"/>
        </w:rPr>
        <w:t xml:space="preserve">Ubicación espacial (continentes y </w:t>
      </w:r>
      <w:r w:rsidRPr="538C79FC" w:rsidR="645EA491">
        <w:rPr>
          <w:sz w:val="24"/>
          <w:szCs w:val="24"/>
        </w:rPr>
        <w:t>océanos</w:t>
      </w:r>
      <w:r w:rsidRPr="538C79FC" w:rsidR="645EA491">
        <w:rPr>
          <w:sz w:val="24"/>
          <w:szCs w:val="24"/>
        </w:rPr>
        <w:t>).</w:t>
      </w:r>
    </w:p>
    <w:p w:rsidR="6F311BBD" w:rsidP="538C79FC" w:rsidRDefault="6F311BBD" w14:paraId="4296E39E" w14:textId="33DBE909">
      <w:pPr>
        <w:spacing w:before="0" w:beforeAutospacing="off" w:after="200" w:afterAutospacing="off" w:line="276" w:lineRule="auto"/>
        <w:rPr>
          <w:rFonts w:ascii="Calibri" w:hAnsi="Calibri" w:eastAsia="Calibri" w:cs="Calibri"/>
          <w:noProof w:val="0"/>
          <w:sz w:val="28"/>
          <w:szCs w:val="28"/>
          <w:lang w:val="es-AR"/>
        </w:rPr>
      </w:pPr>
      <w:r w:rsidRPr="538C79FC" w:rsidR="6F311BBD">
        <w:rPr>
          <w:rFonts w:ascii="Calibri" w:hAnsi="Calibri" w:eastAsia="Calibri" w:cs="Calibri"/>
          <w:noProof w:val="0"/>
          <w:sz w:val="28"/>
          <w:szCs w:val="28"/>
          <w:lang w:val="es-AR"/>
        </w:rPr>
        <w:t xml:space="preserve"> </w:t>
      </w:r>
      <w:r w:rsidRPr="538C79FC" w:rsidR="6F311BBD">
        <w:rPr>
          <w:rFonts w:ascii="Calibri" w:hAnsi="Calibri" w:eastAsia="Calibri" w:cs="Calibri"/>
          <w:noProof w:val="0"/>
          <w:sz w:val="28"/>
          <w:szCs w:val="28"/>
          <w:lang w:val="es-AR"/>
        </w:rPr>
        <w:t xml:space="preserve"> </w:t>
      </w:r>
    </w:p>
    <w:p w:rsidR="6F311BBD" w:rsidP="538C79FC" w:rsidRDefault="6F311BBD" w14:paraId="5DAC528C" w14:textId="43EA192A">
      <w:pPr>
        <w:pStyle w:val="Title"/>
        <w:pBdr>
          <w:bottom w:val="single" w:color="4F81BD" w:sz="8" w:space="4"/>
        </w:pBdr>
        <w:spacing w:before="0" w:beforeAutospacing="off" w:after="300" w:afterAutospacing="off"/>
        <w:jc w:val="center"/>
      </w:pPr>
      <w:r w:rsidRPr="538C79FC" w:rsidR="6F311BBD">
        <w:rPr>
          <w:rFonts w:ascii="Cambria" w:hAnsi="Cambria" w:eastAsia="Cambria" w:cs="Cambria"/>
          <w:b w:val="1"/>
          <w:bCs w:val="1"/>
          <w:noProof w:val="0"/>
          <w:color w:val="17365D"/>
          <w:sz w:val="40"/>
          <w:szCs w:val="40"/>
          <w:lang w:val="es-AR"/>
        </w:rPr>
        <w:t>Edades históricas</w:t>
      </w:r>
    </w:p>
    <w:p w:rsidR="61FF2CE0" w:rsidP="538C79FC" w:rsidRDefault="61FF2CE0" w14:paraId="73E88D20" w14:textId="783B9CF8">
      <w:pPr>
        <w:pStyle w:val="Normal"/>
        <w:rPr>
          <w:noProof w:val="0"/>
          <w:lang w:val="es-AR"/>
        </w:rPr>
      </w:pPr>
      <w:r w:rsidRPr="538C79FC" w:rsidR="61FF2CE0">
        <w:rPr>
          <w:noProof w:val="0"/>
          <w:lang w:val="es-AR"/>
        </w:rPr>
        <w:t xml:space="preserve">Las edades </w:t>
      </w:r>
      <w:r w:rsidRPr="538C79FC" w:rsidR="24D76389">
        <w:rPr>
          <w:noProof w:val="0"/>
          <w:lang w:val="es-AR"/>
        </w:rPr>
        <w:t>históricas</w:t>
      </w:r>
      <w:r w:rsidRPr="538C79FC" w:rsidR="61FF2CE0">
        <w:rPr>
          <w:noProof w:val="0"/>
          <w:lang w:val="es-AR"/>
        </w:rPr>
        <w:t xml:space="preserve"> mencionadas con el profesor van a ser mostradas a </w:t>
      </w:r>
      <w:r w:rsidRPr="538C79FC" w:rsidR="4050640B">
        <w:rPr>
          <w:noProof w:val="0"/>
          <w:lang w:val="es-AR"/>
        </w:rPr>
        <w:t>través</w:t>
      </w:r>
      <w:r w:rsidRPr="538C79FC" w:rsidR="61FF2CE0">
        <w:rPr>
          <w:noProof w:val="0"/>
          <w:lang w:val="es-AR"/>
        </w:rPr>
        <w:t xml:space="preserve"> de una imagen</w:t>
      </w:r>
      <w:r w:rsidRPr="538C79FC" w:rsidR="4496DA73">
        <w:rPr>
          <w:noProof w:val="0"/>
          <w:lang w:val="es-AR"/>
        </w:rPr>
        <w:t xml:space="preserve">. Recuerda prestar </w:t>
      </w:r>
      <w:r w:rsidRPr="538C79FC" w:rsidR="28DE4DE3">
        <w:rPr>
          <w:noProof w:val="0"/>
          <w:lang w:val="es-AR"/>
        </w:rPr>
        <w:t>atención</w:t>
      </w:r>
      <w:r w:rsidRPr="538C79FC" w:rsidR="4496DA73">
        <w:rPr>
          <w:noProof w:val="0"/>
          <w:lang w:val="es-AR"/>
        </w:rPr>
        <w:t xml:space="preserve"> a: Que tipo de edad habla, si los años son antes o </w:t>
      </w:r>
      <w:r w:rsidRPr="538C79FC" w:rsidR="4104C01C">
        <w:rPr>
          <w:noProof w:val="0"/>
          <w:lang w:val="es-AR"/>
        </w:rPr>
        <w:t>después</w:t>
      </w:r>
      <w:r w:rsidRPr="538C79FC" w:rsidR="4496DA73">
        <w:rPr>
          <w:noProof w:val="0"/>
          <w:lang w:val="es-AR"/>
        </w:rPr>
        <w:t xml:space="preserve"> de cristo (antes o </w:t>
      </w:r>
      <w:r w:rsidRPr="538C79FC" w:rsidR="4DEA4CE0">
        <w:rPr>
          <w:noProof w:val="0"/>
          <w:lang w:val="es-AR"/>
        </w:rPr>
        <w:t>después</w:t>
      </w:r>
      <w:r w:rsidRPr="538C79FC" w:rsidR="4496DA73">
        <w:rPr>
          <w:noProof w:val="0"/>
          <w:lang w:val="es-AR"/>
        </w:rPr>
        <w:t xml:space="preserve"> del año 0).</w:t>
      </w:r>
    </w:p>
    <w:p w:rsidR="152BC36B" w:rsidP="538C79FC" w:rsidRDefault="152BC36B" w14:paraId="6A2461D6" w14:textId="006CEAD1">
      <w:pPr>
        <w:rPr>
          <w:noProof w:val="0"/>
          <w:lang w:val="es-AR"/>
        </w:rPr>
      </w:pPr>
      <w:r w:rsidR="152BC36B">
        <w:drawing>
          <wp:inline wp14:editId="3C08E0C3" wp14:anchorId="17972C69">
            <wp:extent cx="5724524" cy="3819525"/>
            <wp:effectExtent l="0" t="0" r="0" b="0"/>
            <wp:docPr id="639850065" name="" title=""/>
            <wp:cNvGraphicFramePr>
              <a:graphicFrameLocks noChangeAspect="1"/>
            </wp:cNvGraphicFramePr>
            <a:graphic>
              <a:graphicData uri="http://schemas.openxmlformats.org/drawingml/2006/picture">
                <pic:pic>
                  <pic:nvPicPr>
                    <pic:cNvPr id="0" name=""/>
                    <pic:cNvPicPr/>
                  </pic:nvPicPr>
                  <pic:blipFill>
                    <a:blip r:embed="Ra97f847bc58a45c3">
                      <a:extLst>
                        <a:ext xmlns:a="http://schemas.openxmlformats.org/drawingml/2006/main" uri="{28A0092B-C50C-407E-A947-70E740481C1C}">
                          <a14:useLocalDpi val="0"/>
                        </a:ext>
                      </a:extLst>
                    </a:blip>
                    <a:stretch>
                      <a:fillRect/>
                    </a:stretch>
                  </pic:blipFill>
                  <pic:spPr>
                    <a:xfrm>
                      <a:off x="0" y="0"/>
                      <a:ext cx="5724524" cy="3819525"/>
                    </a:xfrm>
                    <a:prstGeom prst="rect">
                      <a:avLst/>
                    </a:prstGeom>
                  </pic:spPr>
                </pic:pic>
              </a:graphicData>
            </a:graphic>
          </wp:inline>
        </w:drawing>
      </w:r>
    </w:p>
    <w:p w:rsidR="538C79FC" w:rsidP="538C79FC" w:rsidRDefault="538C79FC" w14:paraId="68DB80EE" w14:textId="07ADDA10">
      <w:pPr>
        <w:pStyle w:val="Normal"/>
        <w:rPr>
          <w:noProof w:val="0"/>
          <w:lang w:val="es-AR"/>
        </w:rPr>
      </w:pPr>
    </w:p>
    <w:p w:rsidR="6F311BBD" w:rsidP="538C79FC" w:rsidRDefault="6F311BBD" w14:paraId="282FA816" w14:textId="14E25947">
      <w:pPr>
        <w:pStyle w:val="Title"/>
        <w:pBdr>
          <w:bottom w:val="single" w:color="4F81BD" w:sz="8" w:space="4"/>
        </w:pBdr>
        <w:spacing w:before="0" w:beforeAutospacing="off" w:after="300" w:afterAutospacing="off"/>
        <w:jc w:val="center"/>
      </w:pPr>
      <w:r w:rsidRPr="538C79FC" w:rsidR="6F311BBD">
        <w:rPr>
          <w:rFonts w:ascii="Cambria" w:hAnsi="Cambria" w:eastAsia="Cambria" w:cs="Cambria"/>
          <w:b w:val="1"/>
          <w:bCs w:val="1"/>
          <w:noProof w:val="0"/>
          <w:color w:val="17365D"/>
          <w:sz w:val="40"/>
          <w:szCs w:val="40"/>
          <w:lang w:val="es-AR"/>
        </w:rPr>
        <w:t>Fuentes</w:t>
      </w:r>
    </w:p>
    <w:p w:rsidR="6F311BBD" w:rsidP="538C79FC" w:rsidRDefault="6F311BBD" w14:paraId="01D012DF" w14:textId="4FA92BDA">
      <w:pPr>
        <w:pStyle w:val="Heading1"/>
        <w:spacing w:before="480" w:beforeAutospacing="off" w:after="0" w:afterAutospacing="off"/>
        <w:rPr>
          <w:rFonts w:ascii="Cambria" w:hAnsi="Cambria" w:eastAsia="Cambria" w:cs="Cambria"/>
          <w:b w:val="1"/>
          <w:bCs w:val="1"/>
          <w:strike w:val="0"/>
          <w:dstrike w:val="0"/>
          <w:noProof w:val="0"/>
          <w:color w:val="auto"/>
          <w:sz w:val="36"/>
          <w:szCs w:val="36"/>
          <w:u w:val="single"/>
          <w:lang w:val="es-ES"/>
        </w:rPr>
      </w:pPr>
      <w:bookmarkStart w:name="_Toc578225716" w:id="641934008"/>
      <w:bookmarkStart w:name="_Toc465409487" w:id="1778692906"/>
      <w:r w:rsidRPr="538C79FC" w:rsidR="6F311BBD">
        <w:rPr>
          <w:rFonts w:ascii="Cambria" w:hAnsi="Cambria" w:eastAsia="Cambria" w:cs="Cambria"/>
          <w:b w:val="1"/>
          <w:bCs w:val="1"/>
          <w:strike w:val="0"/>
          <w:dstrike w:val="0"/>
          <w:noProof w:val="0"/>
          <w:color w:val="auto"/>
          <w:sz w:val="36"/>
          <w:szCs w:val="36"/>
          <w:u w:val="single"/>
          <w:lang w:val="es-ES"/>
        </w:rPr>
        <w:t>Materiales</w:t>
      </w:r>
      <w:r w:rsidRPr="538C79FC" w:rsidR="6F311BBD">
        <w:rPr>
          <w:rFonts w:ascii="Cambria" w:hAnsi="Cambria" w:eastAsia="Cambria" w:cs="Cambria"/>
          <w:b w:val="1"/>
          <w:bCs w:val="1"/>
          <w:strike w:val="0"/>
          <w:dstrike w:val="0"/>
          <w:noProof w:val="0"/>
          <w:color w:val="auto"/>
          <w:sz w:val="36"/>
          <w:szCs w:val="36"/>
          <w:u w:val="none"/>
          <w:lang w:val="es-ES"/>
        </w:rPr>
        <w:t>:</w:t>
      </w:r>
      <w:bookmarkEnd w:id="641934008"/>
      <w:bookmarkEnd w:id="1778692906"/>
    </w:p>
    <w:p w:rsidR="6F311BBD" w:rsidP="538C79FC" w:rsidRDefault="6F311BBD" w14:paraId="1F0D292F" w14:textId="0941DB9A">
      <w:pPr>
        <w:spacing w:before="0" w:beforeAutospacing="off" w:after="200" w:afterAutospacing="off" w:line="276" w:lineRule="auto"/>
      </w:pPr>
      <w:r w:rsidRPr="538C79FC" w:rsidR="6F311BBD">
        <w:rPr>
          <w:rFonts w:ascii="Calibri" w:hAnsi="Calibri" w:eastAsia="Calibri" w:cs="Calibri"/>
          <w:noProof w:val="0"/>
          <w:sz w:val="28"/>
          <w:szCs w:val="28"/>
          <w:lang w:val="es-AR"/>
        </w:rPr>
        <w:t>Las fuentes materiales son objetos, construcciones o cuerpos físicos que nos proporcionan información sobre el pasado. Algunos ejemplos comunes son:</w:t>
      </w:r>
    </w:p>
    <w:p w:rsidR="6F311BBD" w:rsidP="538C79FC" w:rsidRDefault="6F311BBD" w14:paraId="47D9D9D8" w14:textId="3E17FA0E">
      <w:pPr>
        <w:pStyle w:val="ListParagraph"/>
        <w:numPr>
          <w:ilvl w:val="0"/>
          <w:numId w:val="3"/>
        </w:numPr>
        <w:spacing w:before="0" w:beforeAutospacing="off" w:after="0" w:afterAutospacing="off" w:line="276" w:lineRule="auto"/>
        <w:ind w:left="720" w:right="0" w:hanging="360"/>
        <w:rPr>
          <w:rFonts w:ascii="Calibri" w:hAnsi="Calibri" w:eastAsia="Calibri" w:cs="Calibri"/>
          <w:noProof w:val="0"/>
          <w:sz w:val="28"/>
          <w:szCs w:val="28"/>
          <w:lang w:val="es-AR"/>
        </w:rPr>
      </w:pPr>
      <w:r w:rsidRPr="538C79FC" w:rsidR="6F311BBD">
        <w:rPr>
          <w:rFonts w:ascii="Calibri" w:hAnsi="Calibri" w:eastAsia="Calibri" w:cs="Calibri"/>
          <w:noProof w:val="0"/>
          <w:sz w:val="28"/>
          <w:szCs w:val="28"/>
          <w:lang w:val="es-AR"/>
        </w:rPr>
        <w:t>Monumentos.</w:t>
      </w:r>
    </w:p>
    <w:p w:rsidR="6F311BBD" w:rsidP="538C79FC" w:rsidRDefault="6F311BBD" w14:paraId="499E2994" w14:textId="460FB2DF">
      <w:pPr>
        <w:pStyle w:val="ListParagraph"/>
        <w:numPr>
          <w:ilvl w:val="0"/>
          <w:numId w:val="3"/>
        </w:numPr>
        <w:spacing w:before="0" w:beforeAutospacing="off" w:after="0" w:afterAutospacing="off" w:line="276" w:lineRule="auto"/>
        <w:ind w:left="720" w:right="0" w:hanging="360"/>
        <w:rPr>
          <w:rFonts w:ascii="Calibri" w:hAnsi="Calibri" w:eastAsia="Calibri" w:cs="Calibri"/>
          <w:noProof w:val="0"/>
          <w:sz w:val="28"/>
          <w:szCs w:val="28"/>
          <w:lang w:val="es-AR"/>
        </w:rPr>
      </w:pPr>
      <w:r w:rsidRPr="538C79FC" w:rsidR="6F311BBD">
        <w:rPr>
          <w:rFonts w:ascii="Calibri" w:hAnsi="Calibri" w:eastAsia="Calibri" w:cs="Calibri"/>
          <w:noProof w:val="0"/>
          <w:sz w:val="28"/>
          <w:szCs w:val="28"/>
          <w:lang w:val="es-AR"/>
        </w:rPr>
        <w:t>Herramientas antiguas.</w:t>
      </w:r>
    </w:p>
    <w:p w:rsidR="6F311BBD" w:rsidP="538C79FC" w:rsidRDefault="6F311BBD" w14:paraId="35F79770" w14:textId="42581E7F">
      <w:pPr>
        <w:pStyle w:val="ListParagraph"/>
        <w:numPr>
          <w:ilvl w:val="0"/>
          <w:numId w:val="3"/>
        </w:numPr>
        <w:spacing w:before="0" w:beforeAutospacing="off" w:after="0" w:afterAutospacing="off" w:line="276" w:lineRule="auto"/>
        <w:ind w:left="720" w:right="0" w:hanging="360"/>
        <w:rPr>
          <w:rFonts w:ascii="Calibri" w:hAnsi="Calibri" w:eastAsia="Calibri" w:cs="Calibri"/>
          <w:noProof w:val="0"/>
          <w:sz w:val="28"/>
          <w:szCs w:val="28"/>
          <w:lang w:val="es-AR"/>
        </w:rPr>
      </w:pPr>
      <w:r w:rsidRPr="538C79FC" w:rsidR="6F311BBD">
        <w:rPr>
          <w:rFonts w:ascii="Calibri" w:hAnsi="Calibri" w:eastAsia="Calibri" w:cs="Calibri"/>
          <w:noProof w:val="0"/>
          <w:sz w:val="28"/>
          <w:szCs w:val="28"/>
          <w:lang w:val="es-AR"/>
        </w:rPr>
        <w:t>Vestimenta.</w:t>
      </w:r>
    </w:p>
    <w:p w:rsidR="6F311BBD" w:rsidP="538C79FC" w:rsidRDefault="6F311BBD" w14:paraId="5DEDD76E" w14:textId="12A7E6DC">
      <w:pPr>
        <w:pStyle w:val="ListParagraph"/>
        <w:numPr>
          <w:ilvl w:val="0"/>
          <w:numId w:val="3"/>
        </w:numPr>
        <w:spacing w:before="0" w:beforeAutospacing="off" w:after="0" w:afterAutospacing="off" w:line="276" w:lineRule="auto"/>
        <w:ind w:left="720" w:right="0" w:hanging="360"/>
        <w:rPr>
          <w:rFonts w:ascii="Calibri" w:hAnsi="Calibri" w:eastAsia="Calibri" w:cs="Calibri"/>
          <w:noProof w:val="0"/>
          <w:sz w:val="28"/>
          <w:szCs w:val="28"/>
          <w:lang w:val="es-AR"/>
        </w:rPr>
      </w:pPr>
      <w:r w:rsidRPr="538C79FC" w:rsidR="6F311BBD">
        <w:rPr>
          <w:rFonts w:ascii="Calibri" w:hAnsi="Calibri" w:eastAsia="Calibri" w:cs="Calibri"/>
          <w:noProof w:val="0"/>
          <w:sz w:val="28"/>
          <w:szCs w:val="28"/>
          <w:lang w:val="es-AR"/>
        </w:rPr>
        <w:t>Armas.</w:t>
      </w:r>
    </w:p>
    <w:p w:rsidR="6F311BBD" w:rsidP="538C79FC" w:rsidRDefault="6F311BBD" w14:paraId="6795BE9C" w14:textId="21F3BF97">
      <w:pPr>
        <w:pStyle w:val="ListParagraph"/>
        <w:numPr>
          <w:ilvl w:val="0"/>
          <w:numId w:val="3"/>
        </w:numPr>
        <w:spacing w:before="0" w:beforeAutospacing="off" w:after="0" w:afterAutospacing="off" w:line="276" w:lineRule="auto"/>
        <w:ind w:left="720" w:right="0" w:hanging="360"/>
        <w:rPr>
          <w:rFonts w:ascii="Calibri" w:hAnsi="Calibri" w:eastAsia="Calibri" w:cs="Calibri"/>
          <w:noProof w:val="0"/>
          <w:sz w:val="28"/>
          <w:szCs w:val="28"/>
          <w:lang w:val="es-AR"/>
        </w:rPr>
      </w:pPr>
      <w:r w:rsidRPr="538C79FC" w:rsidR="6F311BBD">
        <w:rPr>
          <w:rFonts w:ascii="Calibri" w:hAnsi="Calibri" w:eastAsia="Calibri" w:cs="Calibri"/>
          <w:noProof w:val="0"/>
          <w:sz w:val="28"/>
          <w:szCs w:val="28"/>
          <w:lang w:val="es-AR"/>
        </w:rPr>
        <w:t>Construcciones (templos, casas, murallas).</w:t>
      </w:r>
    </w:p>
    <w:p w:rsidR="6F311BBD" w:rsidP="538C79FC" w:rsidRDefault="6F311BBD" w14:paraId="032747E4" w14:textId="1449ECAE">
      <w:pPr>
        <w:pStyle w:val="ListParagraph"/>
        <w:numPr>
          <w:ilvl w:val="0"/>
          <w:numId w:val="3"/>
        </w:numPr>
        <w:spacing w:before="0" w:beforeAutospacing="off" w:after="0" w:afterAutospacing="off" w:line="276" w:lineRule="auto"/>
        <w:ind w:left="720" w:right="0" w:hanging="360"/>
        <w:rPr>
          <w:rFonts w:ascii="Calibri" w:hAnsi="Calibri" w:eastAsia="Calibri" w:cs="Calibri"/>
          <w:noProof w:val="0"/>
          <w:sz w:val="28"/>
          <w:szCs w:val="28"/>
          <w:lang w:val="es-AR"/>
        </w:rPr>
      </w:pPr>
      <w:r w:rsidRPr="538C79FC" w:rsidR="6F311BBD">
        <w:rPr>
          <w:rFonts w:ascii="Calibri" w:hAnsi="Calibri" w:eastAsia="Calibri" w:cs="Calibri"/>
          <w:noProof w:val="0"/>
          <w:sz w:val="28"/>
          <w:szCs w:val="28"/>
          <w:lang w:val="es-AR"/>
        </w:rPr>
        <w:t>Restos humanos o animales.</w:t>
      </w:r>
    </w:p>
    <w:p w:rsidR="6F311BBD" w:rsidP="538C79FC" w:rsidRDefault="6F311BBD" w14:paraId="0BD706C0" w14:textId="6D7797F7">
      <w:pPr>
        <w:pStyle w:val="ListParagraph"/>
        <w:numPr>
          <w:ilvl w:val="0"/>
          <w:numId w:val="3"/>
        </w:numPr>
        <w:spacing w:before="0" w:beforeAutospacing="off" w:after="0" w:afterAutospacing="off" w:line="276" w:lineRule="auto"/>
        <w:ind w:left="720" w:right="0" w:hanging="360"/>
        <w:rPr>
          <w:rFonts w:ascii="Calibri" w:hAnsi="Calibri" w:eastAsia="Calibri" w:cs="Calibri"/>
          <w:noProof w:val="0"/>
          <w:sz w:val="28"/>
          <w:szCs w:val="28"/>
          <w:lang w:val="es-AR"/>
        </w:rPr>
      </w:pPr>
      <w:r w:rsidRPr="538C79FC" w:rsidR="6F311BBD">
        <w:rPr>
          <w:rFonts w:ascii="Calibri" w:hAnsi="Calibri" w:eastAsia="Calibri" w:cs="Calibri"/>
          <w:noProof w:val="0"/>
          <w:sz w:val="28"/>
          <w:szCs w:val="28"/>
          <w:lang w:val="es-AR"/>
        </w:rPr>
        <w:t>Cerámica, monedas, utensilios.</w:t>
      </w:r>
    </w:p>
    <w:p w:rsidR="6F311BBD" w:rsidP="538C79FC" w:rsidRDefault="6F311BBD" w14:paraId="4C91B51E" w14:textId="75139764">
      <w:pPr>
        <w:spacing w:before="0" w:beforeAutospacing="off" w:after="200" w:afterAutospacing="off" w:line="276" w:lineRule="auto"/>
      </w:pPr>
      <w:r w:rsidRPr="538C79FC" w:rsidR="6F311BBD">
        <w:rPr>
          <w:rFonts w:ascii="Calibri" w:hAnsi="Calibri" w:eastAsia="Calibri" w:cs="Calibri"/>
          <w:noProof w:val="0"/>
          <w:sz w:val="28"/>
          <w:szCs w:val="28"/>
          <w:lang w:val="es-AR"/>
        </w:rPr>
        <w:t>Estas sirven para reconstruir y comprender la historia, especialmente cuando no existen registros. Nos permiten conocer cómo vivían las personas en otras épocas. Como era la economía, sus costumbres, la tecnología, la religión, las relaciones sociales y políticas, etc. Estas fuentes son clave en disciplinas como la arqueología, la antropología, la historia del arte y la historia en general.</w:t>
      </w:r>
    </w:p>
    <w:p w:rsidR="6F311BBD" w:rsidP="538C79FC" w:rsidRDefault="6F311BBD" w14:paraId="706B21C4" w14:textId="59AA0632">
      <w:pPr>
        <w:pStyle w:val="Heading1"/>
        <w:spacing w:before="480" w:beforeAutospacing="off" w:after="0" w:afterAutospacing="off"/>
        <w:rPr>
          <w:rFonts w:ascii="Cambria" w:hAnsi="Cambria" w:eastAsia="Cambria" w:cs="Cambria"/>
          <w:b w:val="1"/>
          <w:bCs w:val="1"/>
          <w:strike w:val="0"/>
          <w:dstrike w:val="0"/>
          <w:noProof w:val="0"/>
          <w:color w:val="auto"/>
          <w:sz w:val="36"/>
          <w:szCs w:val="36"/>
          <w:u w:val="single"/>
          <w:lang w:val="es-ES"/>
        </w:rPr>
      </w:pPr>
      <w:bookmarkStart w:name="_Toc1346780329" w:id="1703530535"/>
      <w:bookmarkStart w:name="_Toc1842092601" w:id="346633511"/>
      <w:r w:rsidRPr="538C79FC" w:rsidR="6F311BBD">
        <w:rPr>
          <w:rFonts w:ascii="Cambria" w:hAnsi="Cambria" w:eastAsia="Cambria" w:cs="Cambria"/>
          <w:b w:val="1"/>
          <w:bCs w:val="1"/>
          <w:strike w:val="0"/>
          <w:dstrike w:val="0"/>
          <w:noProof w:val="0"/>
          <w:color w:val="auto"/>
          <w:sz w:val="36"/>
          <w:szCs w:val="36"/>
          <w:u w:val="single"/>
          <w:lang w:val="es-ES"/>
        </w:rPr>
        <w:t>Escritas</w:t>
      </w:r>
      <w:r w:rsidRPr="538C79FC" w:rsidR="6F311BBD">
        <w:rPr>
          <w:rFonts w:ascii="Cambria" w:hAnsi="Cambria" w:eastAsia="Cambria" w:cs="Cambria"/>
          <w:b w:val="1"/>
          <w:bCs w:val="1"/>
          <w:strike w:val="0"/>
          <w:dstrike w:val="0"/>
          <w:noProof w:val="0"/>
          <w:color w:val="auto"/>
          <w:sz w:val="36"/>
          <w:szCs w:val="36"/>
          <w:u w:val="none"/>
          <w:lang w:val="es-ES"/>
        </w:rPr>
        <w:t>:</w:t>
      </w:r>
      <w:bookmarkEnd w:id="1703530535"/>
      <w:bookmarkEnd w:id="346633511"/>
    </w:p>
    <w:p w:rsidR="6F311BBD" w:rsidP="538C79FC" w:rsidRDefault="6F311BBD" w14:paraId="7419AF7D" w14:textId="056CC4F1">
      <w:pPr>
        <w:spacing w:before="0" w:beforeAutospacing="off" w:after="200" w:afterAutospacing="off" w:line="276" w:lineRule="auto"/>
      </w:pPr>
      <w:r w:rsidRPr="538C79FC" w:rsidR="6F311BBD">
        <w:rPr>
          <w:rFonts w:ascii="Calibri" w:hAnsi="Calibri" w:eastAsia="Calibri" w:cs="Calibri"/>
          <w:noProof w:val="0"/>
          <w:sz w:val="28"/>
          <w:szCs w:val="28"/>
          <w:lang w:val="es-ES"/>
        </w:rPr>
        <w:t>Las fuentes escritas son todos aquellos documentos o textos que fueron elaborados utilizando principalmente la escritura. Algunos ejemplos son:</w:t>
      </w:r>
    </w:p>
    <w:p w:rsidR="6F311BBD" w:rsidP="538C79FC" w:rsidRDefault="6F311BBD" w14:paraId="337B8B85" w14:textId="7751EB04">
      <w:pPr>
        <w:pStyle w:val="ListParagraph"/>
        <w:numPr>
          <w:ilvl w:val="0"/>
          <w:numId w:val="4"/>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Cartas y diarios personales.</w:t>
      </w:r>
    </w:p>
    <w:p w:rsidR="6F311BBD" w:rsidP="538C79FC" w:rsidRDefault="6F311BBD" w14:paraId="555648D1" w14:textId="21AB65D9">
      <w:pPr>
        <w:pStyle w:val="ListParagraph"/>
        <w:numPr>
          <w:ilvl w:val="0"/>
          <w:numId w:val="4"/>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Documentos oficiales (constituciones, leyes, decretos).</w:t>
      </w:r>
    </w:p>
    <w:p w:rsidR="6F311BBD" w:rsidP="538C79FC" w:rsidRDefault="6F311BBD" w14:paraId="539DA8ED" w14:textId="72CE1B0B">
      <w:pPr>
        <w:pStyle w:val="ListParagraph"/>
        <w:numPr>
          <w:ilvl w:val="0"/>
          <w:numId w:val="4"/>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Libros y manuscritos antiguos.</w:t>
      </w:r>
    </w:p>
    <w:p w:rsidR="6F311BBD" w:rsidP="538C79FC" w:rsidRDefault="6F311BBD" w14:paraId="40036386" w14:textId="000FC1C0">
      <w:pPr>
        <w:pStyle w:val="ListParagraph"/>
        <w:numPr>
          <w:ilvl w:val="0"/>
          <w:numId w:val="4"/>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Crónicas y relatos históricos.</w:t>
      </w:r>
    </w:p>
    <w:p w:rsidR="6F311BBD" w:rsidP="538C79FC" w:rsidRDefault="6F311BBD" w14:paraId="063C42F9" w14:textId="4C69BD91">
      <w:pPr>
        <w:pStyle w:val="ListParagraph"/>
        <w:numPr>
          <w:ilvl w:val="0"/>
          <w:numId w:val="4"/>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Periódicos y revistas.</w:t>
      </w:r>
    </w:p>
    <w:p w:rsidR="6F311BBD" w:rsidP="538C79FC" w:rsidRDefault="6F311BBD" w14:paraId="18B85270" w14:textId="53FBC7CF">
      <w:pPr>
        <w:pStyle w:val="ListParagraph"/>
        <w:numPr>
          <w:ilvl w:val="0"/>
          <w:numId w:val="4"/>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Inscripciones en piedra o metal.</w:t>
      </w:r>
    </w:p>
    <w:p w:rsidR="6F311BBD" w:rsidP="538C79FC" w:rsidRDefault="6F311BBD" w14:paraId="795DE535" w14:textId="4C837B6C">
      <w:pPr>
        <w:spacing w:before="0" w:beforeAutospacing="off" w:after="200" w:afterAutospacing="off" w:line="276" w:lineRule="auto"/>
      </w:pPr>
      <w:r w:rsidRPr="538C79FC" w:rsidR="6F311BBD">
        <w:rPr>
          <w:rFonts w:ascii="Calibri" w:hAnsi="Calibri" w:eastAsia="Calibri" w:cs="Calibri"/>
          <w:noProof w:val="0"/>
          <w:sz w:val="28"/>
          <w:szCs w:val="28"/>
          <w:lang w:val="es-ES"/>
        </w:rPr>
        <w:t xml:space="preserve">Esta fuente es </w:t>
      </w:r>
      <w:r w:rsidRPr="538C79FC" w:rsidR="4F3E64B6">
        <w:rPr>
          <w:rFonts w:ascii="Calibri" w:hAnsi="Calibri" w:eastAsia="Calibri" w:cs="Calibri"/>
          <w:noProof w:val="0"/>
          <w:sz w:val="28"/>
          <w:szCs w:val="28"/>
          <w:lang w:val="es-ES"/>
        </w:rPr>
        <w:t>uno</w:t>
      </w:r>
      <w:r w:rsidRPr="538C79FC" w:rsidR="6F311BBD">
        <w:rPr>
          <w:rFonts w:ascii="Calibri" w:hAnsi="Calibri" w:eastAsia="Calibri" w:cs="Calibri"/>
          <w:noProof w:val="0"/>
          <w:sz w:val="28"/>
          <w:szCs w:val="28"/>
          <w:lang w:val="es-ES"/>
        </w:rPr>
        <w:t xml:space="preserve"> de los tipos de fuentes históricas más importantes porque nos ayudan y permiten conocer los pensamientos, leyes, acuerdos, narraciones y vivencias de una sociedad en un tiempo determinado. Son fundamentales para los historiadores porque aportan información detallada y muchas veces directa de los protagonistas o testigos de los hechos.</w:t>
      </w:r>
    </w:p>
    <w:p w:rsidR="6F311BBD" w:rsidP="538C79FC" w:rsidRDefault="6F311BBD" w14:paraId="33C69C23" w14:textId="4F1D7EBD">
      <w:pPr>
        <w:spacing w:before="0" w:beforeAutospacing="off" w:after="200" w:afterAutospacing="off" w:line="276" w:lineRule="auto"/>
      </w:pPr>
      <w:r w:rsidRPr="538C79FC" w:rsidR="6F311BBD">
        <w:rPr>
          <w:rFonts w:ascii="Calibri" w:hAnsi="Calibri" w:eastAsia="Calibri" w:cs="Calibri"/>
          <w:noProof w:val="0"/>
          <w:sz w:val="28"/>
          <w:szCs w:val="28"/>
          <w:lang w:val="es-ES"/>
        </w:rPr>
        <w:t>Algunas de las cosas para las que fueron/son utilizadas son:</w:t>
      </w:r>
    </w:p>
    <w:p w:rsidR="6F311BBD" w:rsidP="538C79FC" w:rsidRDefault="6F311BBD" w14:paraId="437FC15D" w14:textId="257A86B9">
      <w:pPr>
        <w:pStyle w:val="ListParagraph"/>
        <w:numPr>
          <w:ilvl w:val="0"/>
          <w:numId w:val="5"/>
        </w:numPr>
        <w:spacing w:before="0" w:beforeAutospacing="off" w:after="0" w:afterAutospacing="off" w:line="276" w:lineRule="auto"/>
        <w:ind w:left="783"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Conocer hechos históricos con mayor precisión y cronología.</w:t>
      </w:r>
    </w:p>
    <w:p w:rsidR="6F311BBD" w:rsidP="538C79FC" w:rsidRDefault="6F311BBD" w14:paraId="5D60D2C5" w14:textId="3DB8CDCD">
      <w:pPr>
        <w:pStyle w:val="ListParagraph"/>
        <w:numPr>
          <w:ilvl w:val="0"/>
          <w:numId w:val="5"/>
        </w:numPr>
        <w:spacing w:before="0" w:beforeAutospacing="off" w:after="0" w:afterAutospacing="off" w:line="276" w:lineRule="auto"/>
        <w:ind w:left="783"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Analizar cómo pensaban y se comunicaban las personas del pasado.</w:t>
      </w:r>
    </w:p>
    <w:p w:rsidR="6F311BBD" w:rsidP="538C79FC" w:rsidRDefault="6F311BBD" w14:paraId="5C96CD4A" w14:textId="30D07BC6">
      <w:pPr>
        <w:pStyle w:val="ListParagraph"/>
        <w:numPr>
          <w:ilvl w:val="0"/>
          <w:numId w:val="5"/>
        </w:numPr>
        <w:spacing w:before="0" w:beforeAutospacing="off" w:after="0" w:afterAutospacing="off" w:line="276" w:lineRule="auto"/>
        <w:ind w:left="783"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Comprender las estructuras sociales, políticas, religiosas y económicas de una época.</w:t>
      </w:r>
    </w:p>
    <w:p w:rsidR="6F311BBD" w:rsidP="538C79FC" w:rsidRDefault="6F311BBD" w14:paraId="2FD7F74D" w14:textId="323D9EE2">
      <w:pPr>
        <w:pStyle w:val="ListParagraph"/>
        <w:numPr>
          <w:ilvl w:val="0"/>
          <w:numId w:val="5"/>
        </w:numPr>
        <w:spacing w:before="0" w:beforeAutospacing="off" w:after="0" w:afterAutospacing="off" w:line="276" w:lineRule="auto"/>
        <w:ind w:left="783"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Estudiar el desarrollo del lenguaje y la escritura.</w:t>
      </w:r>
    </w:p>
    <w:p w:rsidR="6F311BBD" w:rsidP="538C79FC" w:rsidRDefault="6F311BBD" w14:paraId="62A0824D" w14:textId="5DADF6B3">
      <w:pPr>
        <w:pStyle w:val="Heading1"/>
        <w:spacing w:before="480" w:beforeAutospacing="off" w:after="0" w:afterAutospacing="off"/>
        <w:rPr>
          <w:rFonts w:ascii="Cambria" w:hAnsi="Cambria" w:eastAsia="Cambria" w:cs="Cambria"/>
          <w:b w:val="1"/>
          <w:bCs w:val="1"/>
          <w:strike w:val="0"/>
          <w:dstrike w:val="0"/>
          <w:noProof w:val="0"/>
          <w:color w:val="auto"/>
          <w:sz w:val="36"/>
          <w:szCs w:val="36"/>
          <w:u w:val="single"/>
          <w:lang w:val="es-ES"/>
        </w:rPr>
      </w:pPr>
      <w:bookmarkStart w:name="_Toc725122878" w:id="812468734"/>
      <w:bookmarkStart w:name="_Toc640197823" w:id="1563164895"/>
      <w:r w:rsidRPr="538C79FC" w:rsidR="6F311BBD">
        <w:rPr>
          <w:rFonts w:ascii="Cambria" w:hAnsi="Cambria" w:eastAsia="Cambria" w:cs="Cambria"/>
          <w:b w:val="1"/>
          <w:bCs w:val="1"/>
          <w:strike w:val="0"/>
          <w:dstrike w:val="0"/>
          <w:noProof w:val="0"/>
          <w:color w:val="auto"/>
          <w:sz w:val="36"/>
          <w:szCs w:val="36"/>
          <w:u w:val="single"/>
          <w:lang w:val="es-ES"/>
        </w:rPr>
        <w:t>Orales</w:t>
      </w:r>
      <w:r w:rsidRPr="538C79FC" w:rsidR="6F311BBD">
        <w:rPr>
          <w:rFonts w:ascii="Cambria" w:hAnsi="Cambria" w:eastAsia="Cambria" w:cs="Cambria"/>
          <w:b w:val="1"/>
          <w:bCs w:val="1"/>
          <w:strike w:val="0"/>
          <w:dstrike w:val="0"/>
          <w:noProof w:val="0"/>
          <w:color w:val="auto"/>
          <w:sz w:val="36"/>
          <w:szCs w:val="36"/>
          <w:u w:val="none"/>
          <w:lang w:val="es-ES"/>
        </w:rPr>
        <w:t>:</w:t>
      </w:r>
      <w:bookmarkEnd w:id="812468734"/>
      <w:bookmarkEnd w:id="1563164895"/>
    </w:p>
    <w:p w:rsidR="6F311BBD" w:rsidP="538C79FC" w:rsidRDefault="6F311BBD" w14:paraId="3E593D8C" w14:textId="15213C2E">
      <w:pPr>
        <w:spacing w:before="0" w:beforeAutospacing="off" w:after="200" w:afterAutospacing="off" w:line="276" w:lineRule="auto"/>
      </w:pPr>
      <w:r w:rsidRPr="538C79FC" w:rsidR="6F311BBD">
        <w:rPr>
          <w:rFonts w:ascii="Calibri" w:hAnsi="Calibri" w:eastAsia="Calibri" w:cs="Calibri"/>
          <w:noProof w:val="0"/>
          <w:sz w:val="28"/>
          <w:szCs w:val="28"/>
          <w:lang w:val="es-ES"/>
        </w:rPr>
        <w:t>Las fuentes orales son relatos, testimonios o narraciones que se transmiten hablando. Pueden provenir tanto de personas que vivieron un hecho histórico como de aquellas que lo heredaron por tradición.</w:t>
      </w:r>
    </w:p>
    <w:p w:rsidR="6F311BBD" w:rsidP="538C79FC" w:rsidRDefault="6F311BBD" w14:paraId="4B7AE175" w14:textId="6DA0FB12">
      <w:pPr>
        <w:spacing w:before="0" w:beforeAutospacing="off" w:after="200" w:afterAutospacing="off" w:line="276" w:lineRule="auto"/>
      </w:pPr>
      <w:r w:rsidRPr="538C79FC" w:rsidR="6F311BBD">
        <w:rPr>
          <w:rFonts w:ascii="Calibri" w:hAnsi="Calibri" w:eastAsia="Calibri" w:cs="Calibri"/>
          <w:noProof w:val="0"/>
          <w:sz w:val="28"/>
          <w:szCs w:val="28"/>
          <w:lang w:val="es-ES"/>
        </w:rPr>
        <w:t>Este tipo de fuente ha sido fundamental en culturas que no utilizaban la escritura y también en la reconstrucción de hechos recientes, sobre todo donde no existen documentos escritos. Algunos ejemplos son:</w:t>
      </w:r>
    </w:p>
    <w:p w:rsidR="6F311BBD" w:rsidP="538C79FC" w:rsidRDefault="6F311BBD" w14:paraId="4212A8E5" w14:textId="21A5F823">
      <w:pPr>
        <w:pStyle w:val="ListParagraph"/>
        <w:numPr>
          <w:ilvl w:val="0"/>
          <w:numId w:val="6"/>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Entrevistas.</w:t>
      </w:r>
    </w:p>
    <w:p w:rsidR="6F311BBD" w:rsidP="538C79FC" w:rsidRDefault="6F311BBD" w14:paraId="3E36B640" w14:textId="43901DE1">
      <w:pPr>
        <w:pStyle w:val="ListParagraph"/>
        <w:numPr>
          <w:ilvl w:val="0"/>
          <w:numId w:val="6"/>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Testimonios de testigos o protagonistas.</w:t>
      </w:r>
    </w:p>
    <w:p w:rsidR="6F311BBD" w:rsidP="538C79FC" w:rsidRDefault="6F311BBD" w14:paraId="2711F78A" w14:textId="37FE4E8E">
      <w:pPr>
        <w:pStyle w:val="ListParagraph"/>
        <w:numPr>
          <w:ilvl w:val="0"/>
          <w:numId w:val="6"/>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Relatos populares o leyendas.</w:t>
      </w:r>
    </w:p>
    <w:p w:rsidR="6F311BBD" w:rsidP="538C79FC" w:rsidRDefault="6F311BBD" w14:paraId="2A4BAD42" w14:textId="11E0E3A7">
      <w:pPr>
        <w:pStyle w:val="ListParagraph"/>
        <w:numPr>
          <w:ilvl w:val="0"/>
          <w:numId w:val="6"/>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Tradiciones orales transmitidas de generación en generación.</w:t>
      </w:r>
    </w:p>
    <w:p w:rsidR="6F311BBD" w:rsidP="538C79FC" w:rsidRDefault="6F311BBD" w14:paraId="63752A3E" w14:textId="7D79BEE9">
      <w:pPr>
        <w:pStyle w:val="ListParagraph"/>
        <w:numPr>
          <w:ilvl w:val="0"/>
          <w:numId w:val="6"/>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Canciones o versos históricos.</w:t>
      </w:r>
    </w:p>
    <w:p w:rsidR="6F311BBD" w:rsidP="538C79FC" w:rsidRDefault="6F311BBD" w14:paraId="2404104F" w14:textId="3D92A6AA">
      <w:pPr>
        <w:spacing w:before="0" w:beforeAutospacing="off" w:after="200" w:afterAutospacing="off" w:line="276" w:lineRule="auto"/>
      </w:pPr>
      <w:r w:rsidRPr="538C79FC" w:rsidR="6F311BBD">
        <w:rPr>
          <w:rFonts w:ascii="Calibri" w:hAnsi="Calibri" w:eastAsia="Calibri" w:cs="Calibri"/>
          <w:noProof w:val="0"/>
          <w:sz w:val="28"/>
          <w:szCs w:val="28"/>
          <w:lang w:val="es-ES"/>
        </w:rPr>
        <w:t xml:space="preserve">Esta fuente sirve para: </w:t>
      </w:r>
    </w:p>
    <w:p w:rsidR="6F311BBD" w:rsidP="538C79FC" w:rsidRDefault="6F311BBD" w14:paraId="44385784" w14:textId="5BD8C7F5">
      <w:pPr>
        <w:pStyle w:val="ListParagraph"/>
        <w:numPr>
          <w:ilvl w:val="0"/>
          <w:numId w:val="7"/>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Conocer la memoria colectiva de una comunidad.</w:t>
      </w:r>
    </w:p>
    <w:p w:rsidR="6F311BBD" w:rsidP="538C79FC" w:rsidRDefault="6F311BBD" w14:paraId="24F47B1C" w14:textId="257187B0">
      <w:pPr>
        <w:pStyle w:val="ListParagraph"/>
        <w:numPr>
          <w:ilvl w:val="0"/>
          <w:numId w:val="7"/>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Comprender experiencias personales de eventos históricos.</w:t>
      </w:r>
    </w:p>
    <w:p w:rsidR="6F311BBD" w:rsidP="538C79FC" w:rsidRDefault="6F311BBD" w14:paraId="2D782DDA" w14:textId="203BCFD8">
      <w:pPr>
        <w:pStyle w:val="ListParagraph"/>
        <w:numPr>
          <w:ilvl w:val="0"/>
          <w:numId w:val="7"/>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Rescatar la historia de grupos que no dejaron documentos escritos (como pueblos originarios).</w:t>
      </w:r>
    </w:p>
    <w:p w:rsidR="6F311BBD" w:rsidP="538C79FC" w:rsidRDefault="6F311BBD" w14:paraId="3AF8318E" w14:textId="11409D73">
      <w:pPr>
        <w:pStyle w:val="ListParagraph"/>
        <w:numPr>
          <w:ilvl w:val="0"/>
          <w:numId w:val="7"/>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Complementar o contrastar lo que dicen otras fuentes (escritas, materiales, visuales).</w:t>
      </w:r>
    </w:p>
    <w:p w:rsidR="6F311BBD" w:rsidP="538C79FC" w:rsidRDefault="6F311BBD" w14:paraId="67344190" w14:textId="5F41A4DF">
      <w:pPr>
        <w:pStyle w:val="Heading1"/>
        <w:spacing w:before="480" w:beforeAutospacing="off" w:after="0" w:afterAutospacing="off"/>
        <w:rPr>
          <w:rFonts w:ascii="Cambria" w:hAnsi="Cambria" w:eastAsia="Cambria" w:cs="Cambria"/>
          <w:b w:val="1"/>
          <w:bCs w:val="1"/>
          <w:strike w:val="0"/>
          <w:dstrike w:val="0"/>
          <w:noProof w:val="0"/>
          <w:color w:val="auto"/>
          <w:sz w:val="36"/>
          <w:szCs w:val="36"/>
          <w:u w:val="single"/>
          <w:lang w:val="es-ES"/>
        </w:rPr>
      </w:pPr>
      <w:bookmarkStart w:name="_Toc286253845" w:id="1609328893"/>
      <w:bookmarkStart w:name="_Toc416029640" w:id="1289399058"/>
      <w:r w:rsidRPr="538C79FC" w:rsidR="6F311BBD">
        <w:rPr>
          <w:rFonts w:ascii="Cambria" w:hAnsi="Cambria" w:eastAsia="Cambria" w:cs="Cambria"/>
          <w:b w:val="1"/>
          <w:bCs w:val="1"/>
          <w:strike w:val="0"/>
          <w:dstrike w:val="0"/>
          <w:noProof w:val="0"/>
          <w:color w:val="auto"/>
          <w:sz w:val="36"/>
          <w:szCs w:val="36"/>
          <w:u w:val="single"/>
          <w:lang w:val="es-ES"/>
        </w:rPr>
        <w:t>Graficas</w:t>
      </w:r>
      <w:r w:rsidRPr="538C79FC" w:rsidR="6F311BBD">
        <w:rPr>
          <w:rFonts w:ascii="Cambria" w:hAnsi="Cambria" w:eastAsia="Cambria" w:cs="Cambria"/>
          <w:b w:val="1"/>
          <w:bCs w:val="1"/>
          <w:strike w:val="0"/>
          <w:dstrike w:val="0"/>
          <w:noProof w:val="0"/>
          <w:color w:val="auto"/>
          <w:sz w:val="36"/>
          <w:szCs w:val="36"/>
          <w:u w:val="none"/>
          <w:lang w:val="es-ES"/>
        </w:rPr>
        <w:t>:</w:t>
      </w:r>
      <w:bookmarkEnd w:id="1609328893"/>
      <w:bookmarkEnd w:id="1289399058"/>
    </w:p>
    <w:p w:rsidR="6F311BBD" w:rsidP="538C79FC" w:rsidRDefault="6F311BBD" w14:paraId="3FE9FBE9" w14:textId="3EB7B2A3">
      <w:pPr>
        <w:spacing w:before="0" w:beforeAutospacing="off" w:after="200" w:afterAutospacing="off" w:line="276" w:lineRule="auto"/>
      </w:pPr>
      <w:r w:rsidRPr="538C79FC" w:rsidR="6F311BBD">
        <w:rPr>
          <w:rFonts w:ascii="Calibri" w:hAnsi="Calibri" w:eastAsia="Calibri" w:cs="Calibri"/>
          <w:noProof w:val="0"/>
          <w:sz w:val="28"/>
          <w:szCs w:val="28"/>
          <w:lang w:val="es-ES"/>
        </w:rPr>
        <w:t>Las fuentes gráficas son aquellas representaciones visuales que muestran información a través de dibujos, imágenes, símbolos o esquemas. Algunos ejemplos son:</w:t>
      </w:r>
    </w:p>
    <w:p w:rsidR="6F311BBD" w:rsidP="538C79FC" w:rsidRDefault="6F311BBD" w14:paraId="76076A67" w14:textId="7F8436A2">
      <w:pPr>
        <w:pStyle w:val="ListParagraph"/>
        <w:numPr>
          <w:ilvl w:val="0"/>
          <w:numId w:val="8"/>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Mapas antiguos.</w:t>
      </w:r>
    </w:p>
    <w:p w:rsidR="6F311BBD" w:rsidP="538C79FC" w:rsidRDefault="6F311BBD" w14:paraId="5163ACD7" w14:textId="442DE59C">
      <w:pPr>
        <w:pStyle w:val="ListParagraph"/>
        <w:numPr>
          <w:ilvl w:val="0"/>
          <w:numId w:val="8"/>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Dibujos técnicos o científicos.</w:t>
      </w:r>
    </w:p>
    <w:p w:rsidR="6F311BBD" w:rsidP="538C79FC" w:rsidRDefault="6F311BBD" w14:paraId="636B7DAA" w14:textId="082C3358">
      <w:pPr>
        <w:pStyle w:val="ListParagraph"/>
        <w:numPr>
          <w:ilvl w:val="0"/>
          <w:numId w:val="8"/>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Grabados.</w:t>
      </w:r>
    </w:p>
    <w:p w:rsidR="6F311BBD" w:rsidP="538C79FC" w:rsidRDefault="6F311BBD" w14:paraId="6BBA29A2" w14:textId="15B59700">
      <w:pPr>
        <w:pStyle w:val="ListParagraph"/>
        <w:numPr>
          <w:ilvl w:val="0"/>
          <w:numId w:val="8"/>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Ilustraciones.</w:t>
      </w:r>
    </w:p>
    <w:p w:rsidR="6F311BBD" w:rsidP="538C79FC" w:rsidRDefault="6F311BBD" w14:paraId="7F5806A3" w14:textId="4DCE6BFA">
      <w:pPr>
        <w:pStyle w:val="ListParagraph"/>
        <w:numPr>
          <w:ilvl w:val="0"/>
          <w:numId w:val="8"/>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Diagramas o planos.</w:t>
      </w:r>
    </w:p>
    <w:p w:rsidR="6F311BBD" w:rsidP="538C79FC" w:rsidRDefault="6F311BBD" w14:paraId="3A1EA541" w14:textId="40313179">
      <w:pPr>
        <w:pStyle w:val="ListParagraph"/>
        <w:numPr>
          <w:ilvl w:val="0"/>
          <w:numId w:val="8"/>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Publicidad antigua.</w:t>
      </w:r>
    </w:p>
    <w:p w:rsidR="6F311BBD" w:rsidP="538C79FC" w:rsidRDefault="6F311BBD" w14:paraId="6CE6A6B0" w14:textId="384ED71D">
      <w:pPr>
        <w:pStyle w:val="ListParagraph"/>
        <w:numPr>
          <w:ilvl w:val="0"/>
          <w:numId w:val="8"/>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Caricaturas históricas.</w:t>
      </w:r>
    </w:p>
    <w:p w:rsidR="6F311BBD" w:rsidP="538C79FC" w:rsidRDefault="6F311BBD" w14:paraId="474D71B3" w14:textId="0CE5805D">
      <w:pPr>
        <w:spacing w:before="0" w:beforeAutospacing="off" w:after="200" w:afterAutospacing="off" w:line="276" w:lineRule="auto"/>
      </w:pPr>
      <w:r w:rsidRPr="538C79FC" w:rsidR="6F311BBD">
        <w:rPr>
          <w:rFonts w:ascii="Calibri" w:hAnsi="Calibri" w:eastAsia="Calibri" w:cs="Calibri"/>
          <w:noProof w:val="0"/>
          <w:sz w:val="28"/>
          <w:szCs w:val="28"/>
          <w:lang w:val="es-ES"/>
        </w:rPr>
        <w:t>Sirven para:</w:t>
      </w:r>
    </w:p>
    <w:p w:rsidR="6F311BBD" w:rsidP="538C79FC" w:rsidRDefault="6F311BBD" w14:paraId="250F7FAB" w14:textId="23CCE1B9">
      <w:pPr>
        <w:pStyle w:val="ListParagraph"/>
        <w:numPr>
          <w:ilvl w:val="0"/>
          <w:numId w:val="9"/>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Conocer cómo las personas representaban el mundo en diferentes épocas.</w:t>
      </w:r>
    </w:p>
    <w:p w:rsidR="6F311BBD" w:rsidP="538C79FC" w:rsidRDefault="6F311BBD" w14:paraId="4DE9829D" w14:textId="0767E9C2">
      <w:pPr>
        <w:pStyle w:val="ListParagraph"/>
        <w:numPr>
          <w:ilvl w:val="0"/>
          <w:numId w:val="9"/>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Estudiar la evolución del pensamiento visual, científico, geográfico o arquitectónico.</w:t>
      </w:r>
    </w:p>
    <w:p w:rsidR="6F311BBD" w:rsidP="538C79FC" w:rsidRDefault="6F311BBD" w14:paraId="7DB6B83E" w14:textId="60FBF537">
      <w:pPr>
        <w:pStyle w:val="ListParagraph"/>
        <w:numPr>
          <w:ilvl w:val="0"/>
          <w:numId w:val="9"/>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Comprender la cultura, las ideas y la sociedad de una época a través de imágenes.</w:t>
      </w:r>
    </w:p>
    <w:p w:rsidR="6F311BBD" w:rsidP="538C79FC" w:rsidRDefault="6F311BBD" w14:paraId="28870A7D" w14:textId="60F2F97E">
      <w:pPr>
        <w:pStyle w:val="ListParagraph"/>
        <w:numPr>
          <w:ilvl w:val="0"/>
          <w:numId w:val="9"/>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Aportar contexto a otras fuentes (escritas, orales, materiales).</w:t>
      </w:r>
    </w:p>
    <w:p w:rsidR="6F311BBD" w:rsidP="538C79FC" w:rsidRDefault="6F311BBD" w14:paraId="4F7B2FF8" w14:textId="0F9B6513">
      <w:pPr>
        <w:pStyle w:val="Heading1"/>
        <w:spacing w:before="480" w:beforeAutospacing="off" w:after="0" w:afterAutospacing="off"/>
        <w:rPr>
          <w:rFonts w:ascii="Cambria" w:hAnsi="Cambria" w:eastAsia="Cambria" w:cs="Cambria"/>
          <w:b w:val="1"/>
          <w:bCs w:val="1"/>
          <w:strike w:val="0"/>
          <w:dstrike w:val="0"/>
          <w:noProof w:val="0"/>
          <w:color w:val="auto"/>
          <w:sz w:val="36"/>
          <w:szCs w:val="36"/>
          <w:u w:val="single"/>
          <w:lang w:val="es-ES"/>
        </w:rPr>
      </w:pPr>
      <w:bookmarkStart w:name="_Toc535595170" w:id="859509223"/>
      <w:bookmarkStart w:name="_Toc1474341896" w:id="570612851"/>
      <w:r w:rsidRPr="538C79FC" w:rsidR="6F311BBD">
        <w:rPr>
          <w:rFonts w:ascii="Cambria" w:hAnsi="Cambria" w:eastAsia="Cambria" w:cs="Cambria"/>
          <w:b w:val="1"/>
          <w:bCs w:val="1"/>
          <w:strike w:val="0"/>
          <w:dstrike w:val="0"/>
          <w:noProof w:val="0"/>
          <w:color w:val="auto"/>
          <w:sz w:val="36"/>
          <w:szCs w:val="36"/>
          <w:u w:val="single"/>
          <w:lang w:val="es-ES"/>
        </w:rPr>
        <w:t>Audiovisuales</w:t>
      </w:r>
      <w:r w:rsidRPr="538C79FC" w:rsidR="6F311BBD">
        <w:rPr>
          <w:rFonts w:ascii="Cambria" w:hAnsi="Cambria" w:eastAsia="Cambria" w:cs="Cambria"/>
          <w:b w:val="1"/>
          <w:bCs w:val="1"/>
          <w:strike w:val="0"/>
          <w:dstrike w:val="0"/>
          <w:noProof w:val="0"/>
          <w:color w:val="auto"/>
          <w:sz w:val="36"/>
          <w:szCs w:val="36"/>
          <w:u w:val="none"/>
          <w:lang w:val="es-ES"/>
        </w:rPr>
        <w:t>:</w:t>
      </w:r>
      <w:bookmarkEnd w:id="859509223"/>
      <w:bookmarkEnd w:id="570612851"/>
    </w:p>
    <w:p w:rsidR="6F311BBD" w:rsidP="538C79FC" w:rsidRDefault="6F311BBD" w14:paraId="7BFD0963" w14:textId="4F510CAE">
      <w:pPr>
        <w:spacing w:before="0" w:beforeAutospacing="off" w:after="200" w:afterAutospacing="off" w:line="276" w:lineRule="auto"/>
      </w:pPr>
      <w:r w:rsidRPr="538C79FC" w:rsidR="6F311BBD">
        <w:rPr>
          <w:rFonts w:ascii="Calibri" w:hAnsi="Calibri" w:eastAsia="Calibri" w:cs="Calibri"/>
          <w:noProof w:val="0"/>
          <w:sz w:val="28"/>
          <w:szCs w:val="28"/>
          <w:lang w:val="es-ES"/>
        </w:rPr>
        <w:t>Las fuentes audiovisuales combinan imagen y sonido para registrar y comunicar información. Son muy útiles para estudiar el pasado reciente, ya que permiten observar directamente hechos, personas y contextos.</w:t>
      </w:r>
    </w:p>
    <w:p w:rsidR="6F311BBD" w:rsidP="538C79FC" w:rsidRDefault="6F311BBD" w14:paraId="32530BC0" w14:textId="0BCAC735">
      <w:pPr>
        <w:spacing w:before="0" w:beforeAutospacing="off" w:after="200" w:afterAutospacing="off" w:line="276" w:lineRule="auto"/>
      </w:pPr>
      <w:r w:rsidRPr="538C79FC" w:rsidR="6F311BBD">
        <w:rPr>
          <w:rFonts w:ascii="Calibri" w:hAnsi="Calibri" w:eastAsia="Calibri" w:cs="Calibri"/>
          <w:noProof w:val="0"/>
          <w:sz w:val="28"/>
          <w:szCs w:val="28"/>
          <w:lang w:val="es-ES"/>
        </w:rPr>
        <w:t>Algunos ejemplos son:</w:t>
      </w:r>
    </w:p>
    <w:p w:rsidR="6F311BBD" w:rsidP="538C79FC" w:rsidRDefault="6F311BBD" w14:paraId="44D1A676" w14:textId="7140985B">
      <w:pPr>
        <w:pStyle w:val="ListParagraph"/>
        <w:numPr>
          <w:ilvl w:val="0"/>
          <w:numId w:val="10"/>
        </w:numPr>
        <w:spacing w:before="0" w:beforeAutospacing="off" w:after="0" w:afterAutospacing="off" w:line="276" w:lineRule="auto"/>
        <w:ind w:left="783"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Películas documentales.</w:t>
      </w:r>
    </w:p>
    <w:p w:rsidR="6F311BBD" w:rsidP="538C79FC" w:rsidRDefault="6F311BBD" w14:paraId="21C1A061" w14:textId="5EB1F57E">
      <w:pPr>
        <w:pStyle w:val="ListParagraph"/>
        <w:numPr>
          <w:ilvl w:val="0"/>
          <w:numId w:val="10"/>
        </w:numPr>
        <w:spacing w:before="0" w:beforeAutospacing="off" w:after="0" w:afterAutospacing="off" w:line="276" w:lineRule="auto"/>
        <w:ind w:left="783"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Grabaciones de televisión o radio.</w:t>
      </w:r>
    </w:p>
    <w:p w:rsidR="6F311BBD" w:rsidP="538C79FC" w:rsidRDefault="6F311BBD" w14:paraId="5B1D2B5A" w14:textId="644827B9">
      <w:pPr>
        <w:pStyle w:val="ListParagraph"/>
        <w:numPr>
          <w:ilvl w:val="0"/>
          <w:numId w:val="10"/>
        </w:numPr>
        <w:spacing w:before="0" w:beforeAutospacing="off" w:after="0" w:afterAutospacing="off" w:line="276" w:lineRule="auto"/>
        <w:ind w:left="783"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Videos caseros o de archivo.</w:t>
      </w:r>
    </w:p>
    <w:p w:rsidR="6F311BBD" w:rsidP="538C79FC" w:rsidRDefault="6F311BBD" w14:paraId="4E20CB73" w14:textId="3D90D6F3">
      <w:pPr>
        <w:pStyle w:val="ListParagraph"/>
        <w:numPr>
          <w:ilvl w:val="0"/>
          <w:numId w:val="10"/>
        </w:numPr>
        <w:spacing w:before="0" w:beforeAutospacing="off" w:after="0" w:afterAutospacing="off" w:line="276" w:lineRule="auto"/>
        <w:ind w:left="783"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Entrevistas grabadas.</w:t>
      </w:r>
    </w:p>
    <w:p w:rsidR="6F311BBD" w:rsidP="538C79FC" w:rsidRDefault="6F311BBD" w14:paraId="2B172989" w14:textId="75370D04">
      <w:pPr>
        <w:pStyle w:val="ListParagraph"/>
        <w:numPr>
          <w:ilvl w:val="0"/>
          <w:numId w:val="10"/>
        </w:numPr>
        <w:spacing w:before="0" w:beforeAutospacing="off" w:after="0" w:afterAutospacing="off" w:line="276" w:lineRule="auto"/>
        <w:ind w:left="783"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Podcasts históricos.</w:t>
      </w:r>
    </w:p>
    <w:p w:rsidR="6F311BBD" w:rsidP="538C79FC" w:rsidRDefault="6F311BBD" w14:paraId="150DD7E7" w14:textId="23C1846C">
      <w:pPr>
        <w:pStyle w:val="ListParagraph"/>
        <w:numPr>
          <w:ilvl w:val="0"/>
          <w:numId w:val="10"/>
        </w:numPr>
        <w:spacing w:before="0" w:beforeAutospacing="off" w:after="0" w:afterAutospacing="off" w:line="276" w:lineRule="auto"/>
        <w:ind w:left="783"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Material fílmico de acontecimientos importantes.</w:t>
      </w:r>
    </w:p>
    <w:p w:rsidR="6F311BBD" w:rsidP="538C79FC" w:rsidRDefault="6F311BBD" w14:paraId="755E184D" w14:textId="41901880">
      <w:pPr>
        <w:spacing w:before="0" w:beforeAutospacing="off" w:after="200" w:afterAutospacing="off" w:line="276" w:lineRule="auto"/>
      </w:pPr>
      <w:r w:rsidRPr="538C79FC" w:rsidR="6F311BBD">
        <w:rPr>
          <w:rFonts w:ascii="Calibri" w:hAnsi="Calibri" w:eastAsia="Calibri" w:cs="Calibri"/>
          <w:noProof w:val="0"/>
          <w:sz w:val="28"/>
          <w:szCs w:val="28"/>
          <w:lang w:val="es-ES"/>
        </w:rPr>
        <w:t>Sirven para:</w:t>
      </w:r>
    </w:p>
    <w:p w:rsidR="6F311BBD" w:rsidP="538C79FC" w:rsidRDefault="6F311BBD" w14:paraId="6E1704CA" w14:textId="74E6FD65">
      <w:pPr>
        <w:pStyle w:val="ListParagraph"/>
        <w:numPr>
          <w:ilvl w:val="0"/>
          <w:numId w:val="11"/>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Ver y oír directamente a protagonistas de un hecho histórico.</w:t>
      </w:r>
    </w:p>
    <w:p w:rsidR="6F311BBD" w:rsidP="538C79FC" w:rsidRDefault="6F311BBD" w14:paraId="40B10ABD" w14:textId="6ECD560A">
      <w:pPr>
        <w:pStyle w:val="ListParagraph"/>
        <w:numPr>
          <w:ilvl w:val="0"/>
          <w:numId w:val="11"/>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Analizar cómo se presentaban los hechos en distintos medios de comunicación.</w:t>
      </w:r>
    </w:p>
    <w:p w:rsidR="6F311BBD" w:rsidP="538C79FC" w:rsidRDefault="6F311BBD" w14:paraId="1188A372" w14:textId="65B17C02">
      <w:pPr>
        <w:pStyle w:val="ListParagraph"/>
        <w:numPr>
          <w:ilvl w:val="0"/>
          <w:numId w:val="11"/>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Comprender los contextos culturales, políticos y sociales del siglo XX en adelante.</w:t>
      </w:r>
    </w:p>
    <w:p w:rsidR="6F311BBD" w:rsidP="538C79FC" w:rsidRDefault="6F311BBD" w14:paraId="17FE2F29" w14:textId="4D43E2C6">
      <w:pPr>
        <w:pStyle w:val="ListParagraph"/>
        <w:numPr>
          <w:ilvl w:val="0"/>
          <w:numId w:val="11"/>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Estudiar el lenguaje audiovisual y su impacto en la sociedad.</w:t>
      </w:r>
    </w:p>
    <w:p w:rsidR="538C79FC" w:rsidP="538C79FC" w:rsidRDefault="538C79FC" w14:paraId="2C962171" w14:textId="03629DAD">
      <w:pPr>
        <w:pStyle w:val="ListParagraph"/>
        <w:spacing w:before="0" w:beforeAutospacing="off" w:after="0" w:afterAutospacing="off" w:line="276" w:lineRule="auto"/>
        <w:ind w:left="720" w:right="0" w:hanging="360"/>
        <w:rPr>
          <w:rFonts w:ascii="Calibri" w:hAnsi="Calibri" w:eastAsia="Calibri" w:cs="Calibri"/>
          <w:noProof w:val="0"/>
          <w:sz w:val="28"/>
          <w:szCs w:val="28"/>
          <w:lang w:val="es-ES"/>
        </w:rPr>
      </w:pPr>
    </w:p>
    <w:p w:rsidR="73581920" w:rsidP="538C79FC" w:rsidRDefault="73581920" w14:paraId="35EB46D4" w14:textId="4FFBFD44">
      <w:pPr>
        <w:pStyle w:val="Title"/>
        <w:pBdr>
          <w:bottom w:val="single" w:color="4F81BD" w:sz="8" w:space="4"/>
        </w:pBdr>
        <w:spacing w:before="0" w:beforeAutospacing="off" w:after="300" w:afterAutospacing="off"/>
        <w:jc w:val="center"/>
      </w:pPr>
      <w:r w:rsidRPr="538C79FC" w:rsidR="73581920">
        <w:rPr>
          <w:rFonts w:ascii="Cambria" w:hAnsi="Cambria" w:eastAsia="Cambria" w:cs="Cambria"/>
          <w:b w:val="1"/>
          <w:bCs w:val="1"/>
          <w:noProof w:val="0"/>
          <w:color w:val="17365D"/>
          <w:sz w:val="40"/>
          <w:szCs w:val="40"/>
          <w:lang w:val="es-ES"/>
        </w:rPr>
        <w:t>Números Romanos</w:t>
      </w:r>
    </w:p>
    <w:p w:rsidR="73581920" w:rsidP="538C79FC" w:rsidRDefault="73581920" w14:paraId="620B3728" w14:textId="5B744917">
      <w:pPr>
        <w:spacing w:before="0" w:beforeAutospacing="off" w:after="200" w:afterAutospacing="off" w:line="276" w:lineRule="auto"/>
      </w:pPr>
      <w:r w:rsidRPr="538C79FC" w:rsidR="73581920">
        <w:rPr>
          <w:rFonts w:ascii="Calibri" w:hAnsi="Calibri" w:eastAsia="Calibri" w:cs="Calibri"/>
          <w:noProof w:val="0"/>
          <w:sz w:val="28"/>
          <w:szCs w:val="28"/>
          <w:lang w:val="es-ES"/>
        </w:rPr>
        <w:t>Números romanos principales:</w:t>
      </w:r>
    </w:p>
    <w:tbl>
      <w:tblPr>
        <w:tblStyle w:val="TableGrid"/>
        <w:tblW w:w="0" w:type="auto"/>
        <w:tblInd w:w="90" w:type="dxa"/>
        <w:tblLayout w:type="fixed"/>
        <w:tblLook w:val="04A0" w:firstRow="1" w:lastRow="0" w:firstColumn="1" w:lastColumn="0" w:noHBand="0" w:noVBand="1"/>
      </w:tblPr>
      <w:tblGrid>
        <w:gridCol w:w="3366"/>
        <w:gridCol w:w="1595"/>
        <w:gridCol w:w="3256"/>
      </w:tblGrid>
      <w:tr w:rsidR="538C79FC" w:rsidTr="538C79FC" w14:paraId="1E93AC98">
        <w:trPr>
          <w:trHeight w:val="255"/>
        </w:trPr>
        <w:tc>
          <w:tcPr>
            <w:tcW w:w="3366" w:type="dxa"/>
            <w:tcBorders>
              <w:top w:val="single" w:sz="8"/>
              <w:left w:val="single" w:sz="8"/>
              <w:bottom w:val="single" w:sz="8"/>
              <w:right w:val="single" w:sz="8"/>
            </w:tcBorders>
            <w:tcMar>
              <w:left w:w="108" w:type="dxa"/>
              <w:right w:w="108" w:type="dxa"/>
            </w:tcMar>
            <w:vAlign w:val="center"/>
          </w:tcPr>
          <w:p w:rsidR="538C79FC" w:rsidP="538C79FC" w:rsidRDefault="538C79FC" w14:paraId="3F761ECB" w14:textId="1F2053A7">
            <w:pPr>
              <w:spacing w:before="0" w:beforeAutospacing="off" w:after="0" w:afterAutospacing="off"/>
              <w:jc w:val="center"/>
            </w:pPr>
            <w:r w:rsidRPr="538C79FC" w:rsidR="538C79FC">
              <w:rPr>
                <w:rFonts w:ascii="Calibri" w:hAnsi="Calibri" w:eastAsia="Calibri" w:cs="Calibri"/>
                <w:sz w:val="28"/>
                <w:szCs w:val="28"/>
              </w:rPr>
              <w:t>1</w:t>
            </w:r>
          </w:p>
        </w:tc>
        <w:tc>
          <w:tcPr>
            <w:tcW w:w="1595" w:type="dxa"/>
            <w:tcBorders>
              <w:top w:val="single" w:sz="8"/>
              <w:left w:val="single" w:sz="8"/>
              <w:bottom w:val="single" w:sz="8"/>
              <w:right w:val="single" w:sz="8"/>
            </w:tcBorders>
            <w:tcMar>
              <w:left w:w="108" w:type="dxa"/>
              <w:right w:w="108" w:type="dxa"/>
            </w:tcMar>
            <w:vAlign w:val="center"/>
          </w:tcPr>
          <w:p w:rsidR="538C79FC" w:rsidP="538C79FC" w:rsidRDefault="538C79FC" w14:paraId="5637255B" w14:textId="7E805AD0">
            <w:pPr>
              <w:spacing w:before="0" w:beforeAutospacing="off" w:after="0" w:afterAutospacing="off"/>
              <w:jc w:val="center"/>
            </w:pPr>
            <w:r w:rsidRPr="538C79FC" w:rsidR="538C79FC">
              <w:rPr>
                <w:rFonts w:ascii="Times New Roman" w:hAnsi="Times New Roman" w:eastAsia="Times New Roman" w:cs="Times New Roman"/>
                <w:sz w:val="28"/>
                <w:szCs w:val="28"/>
              </w:rPr>
              <w:t>=</w:t>
            </w:r>
          </w:p>
        </w:tc>
        <w:tc>
          <w:tcPr>
            <w:tcW w:w="3256" w:type="dxa"/>
            <w:tcBorders>
              <w:top w:val="single" w:sz="8"/>
              <w:left w:val="single" w:sz="8"/>
              <w:bottom w:val="single" w:sz="8"/>
              <w:right w:val="single" w:sz="8"/>
            </w:tcBorders>
            <w:tcMar>
              <w:left w:w="108" w:type="dxa"/>
              <w:right w:w="108" w:type="dxa"/>
            </w:tcMar>
            <w:vAlign w:val="center"/>
          </w:tcPr>
          <w:p w:rsidR="538C79FC" w:rsidP="538C79FC" w:rsidRDefault="538C79FC" w14:paraId="1CE845B7" w14:textId="0F31AFA3">
            <w:pPr>
              <w:spacing w:before="0" w:beforeAutospacing="off" w:after="0" w:afterAutospacing="off"/>
              <w:jc w:val="center"/>
            </w:pPr>
            <w:r w:rsidRPr="538C79FC" w:rsidR="538C79FC">
              <w:rPr>
                <w:rFonts w:ascii="Times New Roman" w:hAnsi="Times New Roman" w:eastAsia="Times New Roman" w:cs="Times New Roman"/>
                <w:b w:val="1"/>
                <w:bCs w:val="1"/>
                <w:sz w:val="28"/>
                <w:szCs w:val="28"/>
              </w:rPr>
              <w:t>I</w:t>
            </w:r>
          </w:p>
        </w:tc>
      </w:tr>
      <w:tr w:rsidR="538C79FC" w:rsidTr="538C79FC" w14:paraId="4621222C">
        <w:trPr>
          <w:trHeight w:val="255"/>
        </w:trPr>
        <w:tc>
          <w:tcPr>
            <w:tcW w:w="3366" w:type="dxa"/>
            <w:tcBorders>
              <w:top w:val="single" w:sz="8"/>
              <w:left w:val="single" w:sz="8"/>
              <w:bottom w:val="single" w:sz="8"/>
              <w:right w:val="single" w:sz="8"/>
            </w:tcBorders>
            <w:tcMar>
              <w:left w:w="108" w:type="dxa"/>
              <w:right w:w="108" w:type="dxa"/>
            </w:tcMar>
            <w:vAlign w:val="center"/>
          </w:tcPr>
          <w:p w:rsidR="538C79FC" w:rsidP="538C79FC" w:rsidRDefault="538C79FC" w14:paraId="2EEA964E" w14:textId="6BF3BD19">
            <w:pPr>
              <w:spacing w:before="0" w:beforeAutospacing="off" w:after="0" w:afterAutospacing="off"/>
              <w:jc w:val="center"/>
            </w:pPr>
            <w:r w:rsidRPr="538C79FC" w:rsidR="538C79FC">
              <w:rPr>
                <w:rFonts w:ascii="Calibri" w:hAnsi="Calibri" w:eastAsia="Calibri" w:cs="Calibri"/>
                <w:sz w:val="28"/>
                <w:szCs w:val="28"/>
              </w:rPr>
              <w:t>2</w:t>
            </w:r>
          </w:p>
        </w:tc>
        <w:tc>
          <w:tcPr>
            <w:tcW w:w="1595" w:type="dxa"/>
            <w:tcBorders>
              <w:top w:val="single" w:sz="8"/>
              <w:left w:val="single" w:sz="8"/>
              <w:bottom w:val="single" w:sz="8"/>
              <w:right w:val="single" w:sz="8"/>
            </w:tcBorders>
            <w:tcMar>
              <w:left w:w="108" w:type="dxa"/>
              <w:right w:w="108" w:type="dxa"/>
            </w:tcMar>
            <w:vAlign w:val="center"/>
          </w:tcPr>
          <w:p w:rsidR="538C79FC" w:rsidP="538C79FC" w:rsidRDefault="538C79FC" w14:paraId="360E73AA" w14:textId="2B5FDEF1">
            <w:pPr>
              <w:spacing w:before="0" w:beforeAutospacing="off" w:after="0" w:afterAutospacing="off"/>
              <w:jc w:val="center"/>
            </w:pPr>
            <w:r w:rsidRPr="538C79FC" w:rsidR="538C79FC">
              <w:rPr>
                <w:rFonts w:ascii="Times New Roman" w:hAnsi="Times New Roman" w:eastAsia="Times New Roman" w:cs="Times New Roman"/>
                <w:sz w:val="28"/>
                <w:szCs w:val="28"/>
              </w:rPr>
              <w:t>=</w:t>
            </w:r>
          </w:p>
        </w:tc>
        <w:tc>
          <w:tcPr>
            <w:tcW w:w="3256" w:type="dxa"/>
            <w:tcBorders>
              <w:top w:val="single" w:sz="8"/>
              <w:left w:val="single" w:sz="8"/>
              <w:bottom w:val="single" w:sz="8"/>
              <w:right w:val="single" w:sz="8"/>
            </w:tcBorders>
            <w:tcMar>
              <w:left w:w="108" w:type="dxa"/>
              <w:right w:w="108" w:type="dxa"/>
            </w:tcMar>
            <w:vAlign w:val="center"/>
          </w:tcPr>
          <w:p w:rsidR="538C79FC" w:rsidP="538C79FC" w:rsidRDefault="538C79FC" w14:paraId="265FD23D" w14:textId="6970EF6D">
            <w:pPr>
              <w:spacing w:before="0" w:beforeAutospacing="off" w:after="0" w:afterAutospacing="off"/>
              <w:jc w:val="center"/>
            </w:pPr>
            <w:r w:rsidRPr="538C79FC" w:rsidR="538C79FC">
              <w:rPr>
                <w:rFonts w:ascii="Times New Roman" w:hAnsi="Times New Roman" w:eastAsia="Times New Roman" w:cs="Times New Roman"/>
                <w:b w:val="1"/>
                <w:bCs w:val="1"/>
                <w:sz w:val="28"/>
                <w:szCs w:val="28"/>
              </w:rPr>
              <w:t>II</w:t>
            </w:r>
          </w:p>
        </w:tc>
      </w:tr>
      <w:tr w:rsidR="538C79FC" w:rsidTr="538C79FC" w14:paraId="103FCB91">
        <w:trPr>
          <w:trHeight w:val="270"/>
        </w:trPr>
        <w:tc>
          <w:tcPr>
            <w:tcW w:w="3366" w:type="dxa"/>
            <w:tcBorders>
              <w:top w:val="single" w:sz="8"/>
              <w:left w:val="single" w:sz="8"/>
              <w:bottom w:val="single" w:sz="8"/>
              <w:right w:val="single" w:sz="8"/>
            </w:tcBorders>
            <w:tcMar>
              <w:left w:w="108" w:type="dxa"/>
              <w:right w:w="108" w:type="dxa"/>
            </w:tcMar>
            <w:vAlign w:val="center"/>
          </w:tcPr>
          <w:p w:rsidR="538C79FC" w:rsidP="538C79FC" w:rsidRDefault="538C79FC" w14:paraId="65A524ED" w14:textId="46907570">
            <w:pPr>
              <w:spacing w:before="0" w:beforeAutospacing="off" w:after="0" w:afterAutospacing="off"/>
              <w:jc w:val="center"/>
            </w:pPr>
            <w:r w:rsidRPr="538C79FC" w:rsidR="538C79FC">
              <w:rPr>
                <w:rFonts w:ascii="Calibri" w:hAnsi="Calibri" w:eastAsia="Calibri" w:cs="Calibri"/>
                <w:sz w:val="28"/>
                <w:szCs w:val="28"/>
              </w:rPr>
              <w:t>3</w:t>
            </w:r>
          </w:p>
        </w:tc>
        <w:tc>
          <w:tcPr>
            <w:tcW w:w="1595" w:type="dxa"/>
            <w:tcBorders>
              <w:top w:val="single" w:sz="8"/>
              <w:left w:val="single" w:sz="8"/>
              <w:bottom w:val="single" w:sz="8"/>
              <w:right w:val="single" w:sz="8"/>
            </w:tcBorders>
            <w:tcMar>
              <w:left w:w="108" w:type="dxa"/>
              <w:right w:w="108" w:type="dxa"/>
            </w:tcMar>
            <w:vAlign w:val="center"/>
          </w:tcPr>
          <w:p w:rsidR="538C79FC" w:rsidP="538C79FC" w:rsidRDefault="538C79FC" w14:paraId="77EEE112" w14:textId="4D3FEB4F">
            <w:pPr>
              <w:spacing w:before="0" w:beforeAutospacing="off" w:after="0" w:afterAutospacing="off"/>
              <w:jc w:val="center"/>
            </w:pPr>
            <w:r w:rsidRPr="538C79FC" w:rsidR="538C79FC">
              <w:rPr>
                <w:rFonts w:ascii="Times New Roman" w:hAnsi="Times New Roman" w:eastAsia="Times New Roman" w:cs="Times New Roman"/>
                <w:sz w:val="28"/>
                <w:szCs w:val="28"/>
              </w:rPr>
              <w:t>=</w:t>
            </w:r>
          </w:p>
        </w:tc>
        <w:tc>
          <w:tcPr>
            <w:tcW w:w="3256" w:type="dxa"/>
            <w:tcBorders>
              <w:top w:val="single" w:sz="8"/>
              <w:left w:val="single" w:sz="8"/>
              <w:bottom w:val="single" w:sz="8"/>
              <w:right w:val="single" w:sz="8"/>
            </w:tcBorders>
            <w:tcMar>
              <w:left w:w="108" w:type="dxa"/>
              <w:right w:w="108" w:type="dxa"/>
            </w:tcMar>
            <w:vAlign w:val="center"/>
          </w:tcPr>
          <w:p w:rsidR="538C79FC" w:rsidP="538C79FC" w:rsidRDefault="538C79FC" w14:paraId="28E6EE15" w14:textId="4C1F76E9">
            <w:pPr>
              <w:spacing w:before="0" w:beforeAutospacing="off" w:after="0" w:afterAutospacing="off"/>
              <w:jc w:val="center"/>
            </w:pPr>
            <w:r w:rsidRPr="538C79FC" w:rsidR="538C79FC">
              <w:rPr>
                <w:rFonts w:ascii="Times New Roman" w:hAnsi="Times New Roman" w:eastAsia="Times New Roman" w:cs="Times New Roman"/>
                <w:b w:val="1"/>
                <w:bCs w:val="1"/>
                <w:sz w:val="28"/>
                <w:szCs w:val="28"/>
              </w:rPr>
              <w:t>III</w:t>
            </w:r>
          </w:p>
        </w:tc>
      </w:tr>
      <w:tr w:rsidR="538C79FC" w:rsidTr="538C79FC" w14:paraId="7CEC9B55">
        <w:trPr>
          <w:trHeight w:val="255"/>
        </w:trPr>
        <w:tc>
          <w:tcPr>
            <w:tcW w:w="3366" w:type="dxa"/>
            <w:tcBorders>
              <w:top w:val="single" w:sz="8"/>
              <w:left w:val="single" w:sz="8"/>
              <w:bottom w:val="single" w:sz="8"/>
              <w:right w:val="single" w:sz="8"/>
            </w:tcBorders>
            <w:tcMar>
              <w:left w:w="108" w:type="dxa"/>
              <w:right w:w="108" w:type="dxa"/>
            </w:tcMar>
            <w:vAlign w:val="center"/>
          </w:tcPr>
          <w:p w:rsidR="538C79FC" w:rsidP="538C79FC" w:rsidRDefault="538C79FC" w14:paraId="56CFBBC0" w14:textId="1A56BD45">
            <w:pPr>
              <w:spacing w:before="0" w:beforeAutospacing="off" w:after="0" w:afterAutospacing="off"/>
              <w:jc w:val="center"/>
            </w:pPr>
            <w:r w:rsidRPr="538C79FC" w:rsidR="538C79FC">
              <w:rPr>
                <w:rFonts w:ascii="Calibri" w:hAnsi="Calibri" w:eastAsia="Calibri" w:cs="Calibri"/>
                <w:sz w:val="28"/>
                <w:szCs w:val="28"/>
              </w:rPr>
              <w:t>4</w:t>
            </w:r>
          </w:p>
        </w:tc>
        <w:tc>
          <w:tcPr>
            <w:tcW w:w="1595" w:type="dxa"/>
            <w:tcBorders>
              <w:top w:val="single" w:sz="8"/>
              <w:left w:val="single" w:sz="8"/>
              <w:bottom w:val="single" w:sz="8"/>
              <w:right w:val="single" w:sz="8"/>
            </w:tcBorders>
            <w:tcMar>
              <w:left w:w="108" w:type="dxa"/>
              <w:right w:w="108" w:type="dxa"/>
            </w:tcMar>
            <w:vAlign w:val="center"/>
          </w:tcPr>
          <w:p w:rsidR="538C79FC" w:rsidP="538C79FC" w:rsidRDefault="538C79FC" w14:paraId="5D199C79" w14:textId="63859AA2">
            <w:pPr>
              <w:spacing w:before="0" w:beforeAutospacing="off" w:after="0" w:afterAutospacing="off"/>
              <w:jc w:val="center"/>
            </w:pPr>
            <w:r w:rsidRPr="538C79FC" w:rsidR="538C79FC">
              <w:rPr>
                <w:rFonts w:ascii="Times New Roman" w:hAnsi="Times New Roman" w:eastAsia="Times New Roman" w:cs="Times New Roman"/>
                <w:sz w:val="28"/>
                <w:szCs w:val="28"/>
              </w:rPr>
              <w:t>=</w:t>
            </w:r>
          </w:p>
        </w:tc>
        <w:tc>
          <w:tcPr>
            <w:tcW w:w="3256" w:type="dxa"/>
            <w:tcBorders>
              <w:top w:val="single" w:sz="8"/>
              <w:left w:val="single" w:sz="8"/>
              <w:bottom w:val="single" w:sz="8"/>
              <w:right w:val="single" w:sz="8"/>
            </w:tcBorders>
            <w:tcMar>
              <w:left w:w="108" w:type="dxa"/>
              <w:right w:w="108" w:type="dxa"/>
            </w:tcMar>
            <w:vAlign w:val="center"/>
          </w:tcPr>
          <w:p w:rsidR="538C79FC" w:rsidP="538C79FC" w:rsidRDefault="538C79FC" w14:paraId="62D491AE" w14:textId="2963B2F7">
            <w:pPr>
              <w:spacing w:before="0" w:beforeAutospacing="off" w:after="0" w:afterAutospacing="off"/>
              <w:jc w:val="center"/>
            </w:pPr>
            <w:r w:rsidRPr="538C79FC" w:rsidR="538C79FC">
              <w:rPr>
                <w:rFonts w:ascii="Times New Roman" w:hAnsi="Times New Roman" w:eastAsia="Times New Roman" w:cs="Times New Roman"/>
                <w:b w:val="1"/>
                <w:bCs w:val="1"/>
                <w:sz w:val="28"/>
                <w:szCs w:val="28"/>
              </w:rPr>
              <w:t>IV</w:t>
            </w:r>
          </w:p>
        </w:tc>
      </w:tr>
      <w:tr w:rsidR="538C79FC" w:rsidTr="538C79FC" w14:paraId="0E9D09C5">
        <w:trPr>
          <w:trHeight w:val="255"/>
        </w:trPr>
        <w:tc>
          <w:tcPr>
            <w:tcW w:w="3366" w:type="dxa"/>
            <w:tcBorders>
              <w:top w:val="single" w:sz="8"/>
              <w:left w:val="single" w:sz="8"/>
              <w:bottom w:val="single" w:sz="8"/>
              <w:right w:val="single" w:sz="8"/>
            </w:tcBorders>
            <w:tcMar>
              <w:left w:w="108" w:type="dxa"/>
              <w:right w:w="108" w:type="dxa"/>
            </w:tcMar>
            <w:vAlign w:val="center"/>
          </w:tcPr>
          <w:p w:rsidR="538C79FC" w:rsidP="538C79FC" w:rsidRDefault="538C79FC" w14:paraId="4511FCB7" w14:textId="7C92DF6C">
            <w:pPr>
              <w:spacing w:before="0" w:beforeAutospacing="off" w:after="0" w:afterAutospacing="off"/>
              <w:jc w:val="center"/>
            </w:pPr>
            <w:r w:rsidRPr="538C79FC" w:rsidR="538C79FC">
              <w:rPr>
                <w:rFonts w:ascii="Calibri" w:hAnsi="Calibri" w:eastAsia="Calibri" w:cs="Calibri"/>
                <w:sz w:val="28"/>
                <w:szCs w:val="28"/>
              </w:rPr>
              <w:t>5</w:t>
            </w:r>
          </w:p>
        </w:tc>
        <w:tc>
          <w:tcPr>
            <w:tcW w:w="1595" w:type="dxa"/>
            <w:tcBorders>
              <w:top w:val="single" w:sz="8"/>
              <w:left w:val="single" w:sz="8"/>
              <w:bottom w:val="single" w:sz="8"/>
              <w:right w:val="single" w:sz="8"/>
            </w:tcBorders>
            <w:tcMar>
              <w:left w:w="108" w:type="dxa"/>
              <w:right w:w="108" w:type="dxa"/>
            </w:tcMar>
            <w:vAlign w:val="center"/>
          </w:tcPr>
          <w:p w:rsidR="538C79FC" w:rsidP="538C79FC" w:rsidRDefault="538C79FC" w14:paraId="4623A49A" w14:textId="78C75635">
            <w:pPr>
              <w:spacing w:before="0" w:beforeAutospacing="off" w:after="0" w:afterAutospacing="off"/>
              <w:jc w:val="center"/>
            </w:pPr>
            <w:r w:rsidRPr="538C79FC" w:rsidR="538C79FC">
              <w:rPr>
                <w:rFonts w:ascii="Times New Roman" w:hAnsi="Times New Roman" w:eastAsia="Times New Roman" w:cs="Times New Roman"/>
                <w:sz w:val="28"/>
                <w:szCs w:val="28"/>
              </w:rPr>
              <w:t>=</w:t>
            </w:r>
          </w:p>
        </w:tc>
        <w:tc>
          <w:tcPr>
            <w:tcW w:w="3256" w:type="dxa"/>
            <w:tcBorders>
              <w:top w:val="single" w:sz="8"/>
              <w:left w:val="single" w:sz="8"/>
              <w:bottom w:val="single" w:sz="8"/>
              <w:right w:val="single" w:sz="8"/>
            </w:tcBorders>
            <w:tcMar>
              <w:left w:w="108" w:type="dxa"/>
              <w:right w:w="108" w:type="dxa"/>
            </w:tcMar>
            <w:vAlign w:val="center"/>
          </w:tcPr>
          <w:p w:rsidR="538C79FC" w:rsidP="538C79FC" w:rsidRDefault="538C79FC" w14:paraId="5AA004F6" w14:textId="06095ACA">
            <w:pPr>
              <w:spacing w:before="0" w:beforeAutospacing="off" w:after="0" w:afterAutospacing="off"/>
              <w:jc w:val="center"/>
            </w:pPr>
            <w:r w:rsidRPr="538C79FC" w:rsidR="538C79FC">
              <w:rPr>
                <w:rFonts w:ascii="Times New Roman" w:hAnsi="Times New Roman" w:eastAsia="Times New Roman" w:cs="Times New Roman"/>
                <w:b w:val="1"/>
                <w:bCs w:val="1"/>
                <w:sz w:val="28"/>
                <w:szCs w:val="28"/>
              </w:rPr>
              <w:t>V</w:t>
            </w:r>
          </w:p>
        </w:tc>
      </w:tr>
      <w:tr w:rsidR="538C79FC" w:rsidTr="538C79FC" w14:paraId="332E1683">
        <w:trPr>
          <w:trHeight w:val="255"/>
        </w:trPr>
        <w:tc>
          <w:tcPr>
            <w:tcW w:w="3366" w:type="dxa"/>
            <w:tcBorders>
              <w:top w:val="single" w:sz="8"/>
              <w:left w:val="single" w:sz="8"/>
              <w:bottom w:val="single" w:sz="8"/>
              <w:right w:val="single" w:sz="8"/>
            </w:tcBorders>
            <w:tcMar>
              <w:left w:w="108" w:type="dxa"/>
              <w:right w:w="108" w:type="dxa"/>
            </w:tcMar>
            <w:vAlign w:val="center"/>
          </w:tcPr>
          <w:p w:rsidR="538C79FC" w:rsidP="538C79FC" w:rsidRDefault="538C79FC" w14:paraId="2F153A28" w14:textId="77105F4D">
            <w:pPr>
              <w:spacing w:before="0" w:beforeAutospacing="off" w:after="0" w:afterAutospacing="off"/>
              <w:jc w:val="center"/>
            </w:pPr>
            <w:r w:rsidRPr="538C79FC" w:rsidR="538C79FC">
              <w:rPr>
                <w:rFonts w:ascii="Calibri" w:hAnsi="Calibri" w:eastAsia="Calibri" w:cs="Calibri"/>
                <w:sz w:val="28"/>
                <w:szCs w:val="28"/>
              </w:rPr>
              <w:t>6</w:t>
            </w:r>
          </w:p>
        </w:tc>
        <w:tc>
          <w:tcPr>
            <w:tcW w:w="1595" w:type="dxa"/>
            <w:tcBorders>
              <w:top w:val="single" w:sz="8"/>
              <w:left w:val="single" w:sz="8"/>
              <w:bottom w:val="single" w:sz="8"/>
              <w:right w:val="single" w:sz="8"/>
            </w:tcBorders>
            <w:tcMar>
              <w:left w:w="108" w:type="dxa"/>
              <w:right w:w="108" w:type="dxa"/>
            </w:tcMar>
            <w:vAlign w:val="center"/>
          </w:tcPr>
          <w:p w:rsidR="538C79FC" w:rsidP="538C79FC" w:rsidRDefault="538C79FC" w14:paraId="37CC3173" w14:textId="012CD90C">
            <w:pPr>
              <w:spacing w:before="0" w:beforeAutospacing="off" w:after="0" w:afterAutospacing="off"/>
              <w:jc w:val="center"/>
            </w:pPr>
            <w:r w:rsidRPr="538C79FC" w:rsidR="538C79FC">
              <w:rPr>
                <w:rFonts w:ascii="Times New Roman" w:hAnsi="Times New Roman" w:eastAsia="Times New Roman" w:cs="Times New Roman"/>
                <w:sz w:val="28"/>
                <w:szCs w:val="28"/>
              </w:rPr>
              <w:t>=</w:t>
            </w:r>
          </w:p>
        </w:tc>
        <w:tc>
          <w:tcPr>
            <w:tcW w:w="3256" w:type="dxa"/>
            <w:tcBorders>
              <w:top w:val="single" w:sz="8"/>
              <w:left w:val="single" w:sz="8"/>
              <w:bottom w:val="single" w:sz="8"/>
              <w:right w:val="single" w:sz="8"/>
            </w:tcBorders>
            <w:tcMar>
              <w:left w:w="108" w:type="dxa"/>
              <w:right w:w="108" w:type="dxa"/>
            </w:tcMar>
            <w:vAlign w:val="center"/>
          </w:tcPr>
          <w:p w:rsidR="538C79FC" w:rsidP="538C79FC" w:rsidRDefault="538C79FC" w14:paraId="5BA376A8" w14:textId="0882DF08">
            <w:pPr>
              <w:spacing w:before="0" w:beforeAutospacing="off" w:after="0" w:afterAutospacing="off"/>
              <w:jc w:val="center"/>
            </w:pPr>
            <w:r w:rsidRPr="538C79FC" w:rsidR="538C79FC">
              <w:rPr>
                <w:rFonts w:ascii="Times New Roman" w:hAnsi="Times New Roman" w:eastAsia="Times New Roman" w:cs="Times New Roman"/>
                <w:b w:val="1"/>
                <w:bCs w:val="1"/>
                <w:sz w:val="28"/>
                <w:szCs w:val="28"/>
              </w:rPr>
              <w:t>VI</w:t>
            </w:r>
          </w:p>
        </w:tc>
      </w:tr>
      <w:tr w:rsidR="538C79FC" w:rsidTr="538C79FC" w14:paraId="5E1E35C7">
        <w:trPr>
          <w:trHeight w:val="255"/>
        </w:trPr>
        <w:tc>
          <w:tcPr>
            <w:tcW w:w="3366" w:type="dxa"/>
            <w:tcBorders>
              <w:top w:val="single" w:sz="8"/>
              <w:left w:val="single" w:sz="8"/>
              <w:bottom w:val="single" w:sz="8"/>
              <w:right w:val="single" w:sz="8"/>
            </w:tcBorders>
            <w:tcMar>
              <w:left w:w="108" w:type="dxa"/>
              <w:right w:w="108" w:type="dxa"/>
            </w:tcMar>
            <w:vAlign w:val="center"/>
          </w:tcPr>
          <w:p w:rsidR="538C79FC" w:rsidP="538C79FC" w:rsidRDefault="538C79FC" w14:paraId="181DD19A" w14:textId="194FA140">
            <w:pPr>
              <w:spacing w:before="0" w:beforeAutospacing="off" w:after="0" w:afterAutospacing="off"/>
              <w:jc w:val="center"/>
            </w:pPr>
            <w:r w:rsidRPr="538C79FC" w:rsidR="538C79FC">
              <w:rPr>
                <w:rFonts w:ascii="Calibri" w:hAnsi="Calibri" w:eastAsia="Calibri" w:cs="Calibri"/>
                <w:sz w:val="28"/>
                <w:szCs w:val="28"/>
              </w:rPr>
              <w:t>7</w:t>
            </w:r>
          </w:p>
        </w:tc>
        <w:tc>
          <w:tcPr>
            <w:tcW w:w="1595" w:type="dxa"/>
            <w:tcBorders>
              <w:top w:val="single" w:sz="8"/>
              <w:left w:val="single" w:sz="8"/>
              <w:bottom w:val="single" w:sz="8"/>
              <w:right w:val="single" w:sz="8"/>
            </w:tcBorders>
            <w:tcMar>
              <w:left w:w="108" w:type="dxa"/>
              <w:right w:w="108" w:type="dxa"/>
            </w:tcMar>
            <w:vAlign w:val="center"/>
          </w:tcPr>
          <w:p w:rsidR="538C79FC" w:rsidP="538C79FC" w:rsidRDefault="538C79FC" w14:paraId="4AB8F9D7" w14:textId="3C91E664">
            <w:pPr>
              <w:spacing w:before="0" w:beforeAutospacing="off" w:after="0" w:afterAutospacing="off"/>
              <w:jc w:val="center"/>
            </w:pPr>
            <w:r w:rsidRPr="538C79FC" w:rsidR="538C79FC">
              <w:rPr>
                <w:rFonts w:ascii="Times New Roman" w:hAnsi="Times New Roman" w:eastAsia="Times New Roman" w:cs="Times New Roman"/>
                <w:sz w:val="28"/>
                <w:szCs w:val="28"/>
              </w:rPr>
              <w:t>=</w:t>
            </w:r>
          </w:p>
        </w:tc>
        <w:tc>
          <w:tcPr>
            <w:tcW w:w="3256" w:type="dxa"/>
            <w:tcBorders>
              <w:top w:val="single" w:sz="8"/>
              <w:left w:val="single" w:sz="8"/>
              <w:bottom w:val="single" w:sz="8"/>
              <w:right w:val="single" w:sz="8"/>
            </w:tcBorders>
            <w:tcMar>
              <w:left w:w="108" w:type="dxa"/>
              <w:right w:w="108" w:type="dxa"/>
            </w:tcMar>
            <w:vAlign w:val="center"/>
          </w:tcPr>
          <w:p w:rsidR="538C79FC" w:rsidP="538C79FC" w:rsidRDefault="538C79FC" w14:paraId="5F342D7D" w14:textId="5012453C">
            <w:pPr>
              <w:spacing w:before="0" w:beforeAutospacing="off" w:after="0" w:afterAutospacing="off"/>
              <w:jc w:val="center"/>
            </w:pPr>
            <w:r w:rsidRPr="538C79FC" w:rsidR="538C79FC">
              <w:rPr>
                <w:rFonts w:ascii="Times New Roman" w:hAnsi="Times New Roman" w:eastAsia="Times New Roman" w:cs="Times New Roman"/>
                <w:b w:val="1"/>
                <w:bCs w:val="1"/>
                <w:sz w:val="28"/>
                <w:szCs w:val="28"/>
              </w:rPr>
              <w:t>VII</w:t>
            </w:r>
          </w:p>
        </w:tc>
      </w:tr>
      <w:tr w:rsidR="538C79FC" w:rsidTr="538C79FC" w14:paraId="273D4894">
        <w:trPr>
          <w:trHeight w:val="255"/>
        </w:trPr>
        <w:tc>
          <w:tcPr>
            <w:tcW w:w="3366" w:type="dxa"/>
            <w:tcBorders>
              <w:top w:val="single" w:sz="8"/>
              <w:left w:val="single" w:sz="8"/>
              <w:bottom w:val="single" w:sz="8"/>
              <w:right w:val="single" w:sz="8"/>
            </w:tcBorders>
            <w:tcMar>
              <w:left w:w="108" w:type="dxa"/>
              <w:right w:w="108" w:type="dxa"/>
            </w:tcMar>
            <w:vAlign w:val="center"/>
          </w:tcPr>
          <w:p w:rsidR="538C79FC" w:rsidP="538C79FC" w:rsidRDefault="538C79FC" w14:paraId="21183232" w14:textId="418B7084">
            <w:pPr>
              <w:spacing w:before="0" w:beforeAutospacing="off" w:after="0" w:afterAutospacing="off"/>
              <w:jc w:val="center"/>
            </w:pPr>
            <w:r w:rsidRPr="538C79FC" w:rsidR="538C79FC">
              <w:rPr>
                <w:rFonts w:ascii="Calibri" w:hAnsi="Calibri" w:eastAsia="Calibri" w:cs="Calibri"/>
                <w:sz w:val="28"/>
                <w:szCs w:val="28"/>
              </w:rPr>
              <w:t>8</w:t>
            </w:r>
          </w:p>
        </w:tc>
        <w:tc>
          <w:tcPr>
            <w:tcW w:w="1595" w:type="dxa"/>
            <w:tcBorders>
              <w:top w:val="single" w:sz="8"/>
              <w:left w:val="single" w:sz="8"/>
              <w:bottom w:val="single" w:sz="8"/>
              <w:right w:val="single" w:sz="8"/>
            </w:tcBorders>
            <w:tcMar>
              <w:left w:w="108" w:type="dxa"/>
              <w:right w:w="108" w:type="dxa"/>
            </w:tcMar>
            <w:vAlign w:val="center"/>
          </w:tcPr>
          <w:p w:rsidR="538C79FC" w:rsidP="538C79FC" w:rsidRDefault="538C79FC" w14:paraId="61800A98" w14:textId="577B2392">
            <w:pPr>
              <w:spacing w:before="0" w:beforeAutospacing="off" w:after="0" w:afterAutospacing="off"/>
              <w:jc w:val="center"/>
            </w:pPr>
            <w:r w:rsidRPr="538C79FC" w:rsidR="538C79FC">
              <w:rPr>
                <w:rFonts w:ascii="Times New Roman" w:hAnsi="Times New Roman" w:eastAsia="Times New Roman" w:cs="Times New Roman"/>
                <w:sz w:val="28"/>
                <w:szCs w:val="28"/>
              </w:rPr>
              <w:t>=</w:t>
            </w:r>
          </w:p>
        </w:tc>
        <w:tc>
          <w:tcPr>
            <w:tcW w:w="3256" w:type="dxa"/>
            <w:tcBorders>
              <w:top w:val="single" w:sz="8"/>
              <w:left w:val="single" w:sz="8"/>
              <w:bottom w:val="single" w:sz="8"/>
              <w:right w:val="single" w:sz="8"/>
            </w:tcBorders>
            <w:tcMar>
              <w:left w:w="108" w:type="dxa"/>
              <w:right w:w="108" w:type="dxa"/>
            </w:tcMar>
            <w:vAlign w:val="center"/>
          </w:tcPr>
          <w:p w:rsidR="538C79FC" w:rsidP="538C79FC" w:rsidRDefault="538C79FC" w14:paraId="1DC60FCF" w14:textId="28AF3D69">
            <w:pPr>
              <w:spacing w:before="0" w:beforeAutospacing="off" w:after="0" w:afterAutospacing="off"/>
              <w:jc w:val="center"/>
            </w:pPr>
            <w:r w:rsidRPr="538C79FC" w:rsidR="538C79FC">
              <w:rPr>
                <w:rFonts w:ascii="Times New Roman" w:hAnsi="Times New Roman" w:eastAsia="Times New Roman" w:cs="Times New Roman"/>
                <w:b w:val="1"/>
                <w:bCs w:val="1"/>
                <w:sz w:val="28"/>
                <w:szCs w:val="28"/>
              </w:rPr>
              <w:t>VII</w:t>
            </w:r>
          </w:p>
        </w:tc>
      </w:tr>
      <w:tr w:rsidR="538C79FC" w:rsidTr="538C79FC" w14:paraId="7539D318">
        <w:trPr>
          <w:trHeight w:val="255"/>
        </w:trPr>
        <w:tc>
          <w:tcPr>
            <w:tcW w:w="3366" w:type="dxa"/>
            <w:tcBorders>
              <w:top w:val="single" w:sz="8"/>
              <w:left w:val="single" w:sz="8"/>
              <w:bottom w:val="single" w:sz="8"/>
              <w:right w:val="single" w:sz="8"/>
            </w:tcBorders>
            <w:tcMar>
              <w:left w:w="108" w:type="dxa"/>
              <w:right w:w="108" w:type="dxa"/>
            </w:tcMar>
            <w:vAlign w:val="center"/>
          </w:tcPr>
          <w:p w:rsidR="538C79FC" w:rsidP="538C79FC" w:rsidRDefault="538C79FC" w14:paraId="3DC59EAE" w14:textId="0F68A1AA">
            <w:pPr>
              <w:spacing w:before="0" w:beforeAutospacing="off" w:after="0" w:afterAutospacing="off"/>
              <w:jc w:val="center"/>
            </w:pPr>
            <w:r w:rsidRPr="538C79FC" w:rsidR="538C79FC">
              <w:rPr>
                <w:rFonts w:ascii="Calibri" w:hAnsi="Calibri" w:eastAsia="Calibri" w:cs="Calibri"/>
                <w:sz w:val="28"/>
                <w:szCs w:val="28"/>
              </w:rPr>
              <w:t>9</w:t>
            </w:r>
          </w:p>
        </w:tc>
        <w:tc>
          <w:tcPr>
            <w:tcW w:w="1595" w:type="dxa"/>
            <w:tcBorders>
              <w:top w:val="single" w:sz="8"/>
              <w:left w:val="single" w:sz="8"/>
              <w:bottom w:val="single" w:sz="8"/>
              <w:right w:val="single" w:sz="8"/>
            </w:tcBorders>
            <w:tcMar>
              <w:left w:w="108" w:type="dxa"/>
              <w:right w:w="108" w:type="dxa"/>
            </w:tcMar>
            <w:vAlign w:val="center"/>
          </w:tcPr>
          <w:p w:rsidR="538C79FC" w:rsidP="538C79FC" w:rsidRDefault="538C79FC" w14:paraId="140755A3" w14:textId="5307A214">
            <w:pPr>
              <w:spacing w:before="0" w:beforeAutospacing="off" w:after="0" w:afterAutospacing="off"/>
              <w:jc w:val="center"/>
            </w:pPr>
            <w:r w:rsidRPr="538C79FC" w:rsidR="538C79FC">
              <w:rPr>
                <w:rFonts w:ascii="Times New Roman" w:hAnsi="Times New Roman" w:eastAsia="Times New Roman" w:cs="Times New Roman"/>
                <w:sz w:val="28"/>
                <w:szCs w:val="28"/>
              </w:rPr>
              <w:t>=</w:t>
            </w:r>
          </w:p>
        </w:tc>
        <w:tc>
          <w:tcPr>
            <w:tcW w:w="3256" w:type="dxa"/>
            <w:tcBorders>
              <w:top w:val="single" w:sz="8"/>
              <w:left w:val="single" w:sz="8"/>
              <w:bottom w:val="single" w:sz="8"/>
              <w:right w:val="single" w:sz="8"/>
            </w:tcBorders>
            <w:tcMar>
              <w:left w:w="108" w:type="dxa"/>
              <w:right w:w="108" w:type="dxa"/>
            </w:tcMar>
            <w:vAlign w:val="center"/>
          </w:tcPr>
          <w:p w:rsidR="538C79FC" w:rsidP="538C79FC" w:rsidRDefault="538C79FC" w14:paraId="743A5575" w14:textId="0FD9BA54">
            <w:pPr>
              <w:spacing w:before="0" w:beforeAutospacing="off" w:after="0" w:afterAutospacing="off"/>
              <w:jc w:val="center"/>
            </w:pPr>
            <w:r w:rsidRPr="538C79FC" w:rsidR="538C79FC">
              <w:rPr>
                <w:rFonts w:ascii="Times New Roman" w:hAnsi="Times New Roman" w:eastAsia="Times New Roman" w:cs="Times New Roman"/>
                <w:b w:val="1"/>
                <w:bCs w:val="1"/>
                <w:sz w:val="28"/>
                <w:szCs w:val="28"/>
              </w:rPr>
              <w:t>IX</w:t>
            </w:r>
          </w:p>
        </w:tc>
      </w:tr>
      <w:tr w:rsidR="538C79FC" w:rsidTr="538C79FC" w14:paraId="0BBBA3B4">
        <w:trPr>
          <w:trHeight w:val="255"/>
        </w:trPr>
        <w:tc>
          <w:tcPr>
            <w:tcW w:w="3366" w:type="dxa"/>
            <w:tcBorders>
              <w:top w:val="single" w:sz="8"/>
              <w:left w:val="single" w:sz="8"/>
              <w:bottom w:val="single" w:sz="8"/>
              <w:right w:val="single" w:sz="8"/>
            </w:tcBorders>
            <w:tcMar>
              <w:left w:w="108" w:type="dxa"/>
              <w:right w:w="108" w:type="dxa"/>
            </w:tcMar>
            <w:vAlign w:val="center"/>
          </w:tcPr>
          <w:p w:rsidR="538C79FC" w:rsidP="538C79FC" w:rsidRDefault="538C79FC" w14:paraId="102B1ECA" w14:textId="5D54236A">
            <w:pPr>
              <w:spacing w:before="0" w:beforeAutospacing="off" w:after="0" w:afterAutospacing="off"/>
              <w:jc w:val="center"/>
            </w:pPr>
            <w:r w:rsidRPr="538C79FC" w:rsidR="538C79FC">
              <w:rPr>
                <w:rFonts w:ascii="Calibri" w:hAnsi="Calibri" w:eastAsia="Calibri" w:cs="Calibri"/>
                <w:sz w:val="28"/>
                <w:szCs w:val="28"/>
              </w:rPr>
              <w:t>10</w:t>
            </w:r>
          </w:p>
        </w:tc>
        <w:tc>
          <w:tcPr>
            <w:tcW w:w="1595" w:type="dxa"/>
            <w:tcBorders>
              <w:top w:val="single" w:sz="8"/>
              <w:left w:val="single" w:sz="8"/>
              <w:bottom w:val="single" w:sz="8"/>
              <w:right w:val="single" w:sz="8"/>
            </w:tcBorders>
            <w:tcMar>
              <w:left w:w="108" w:type="dxa"/>
              <w:right w:w="108" w:type="dxa"/>
            </w:tcMar>
            <w:vAlign w:val="center"/>
          </w:tcPr>
          <w:p w:rsidR="538C79FC" w:rsidP="538C79FC" w:rsidRDefault="538C79FC" w14:paraId="4D0CEDFF" w14:textId="5DA164A5">
            <w:pPr>
              <w:spacing w:before="0" w:beforeAutospacing="off" w:after="0" w:afterAutospacing="off"/>
              <w:jc w:val="center"/>
            </w:pPr>
            <w:r w:rsidRPr="538C79FC" w:rsidR="538C79FC">
              <w:rPr>
                <w:rFonts w:ascii="Times New Roman" w:hAnsi="Times New Roman" w:eastAsia="Times New Roman" w:cs="Times New Roman"/>
                <w:sz w:val="28"/>
                <w:szCs w:val="28"/>
              </w:rPr>
              <w:t>=</w:t>
            </w:r>
          </w:p>
        </w:tc>
        <w:tc>
          <w:tcPr>
            <w:tcW w:w="3256" w:type="dxa"/>
            <w:tcBorders>
              <w:top w:val="single" w:sz="8"/>
              <w:left w:val="single" w:sz="8"/>
              <w:bottom w:val="single" w:sz="8"/>
              <w:right w:val="single" w:sz="8"/>
            </w:tcBorders>
            <w:tcMar>
              <w:left w:w="108" w:type="dxa"/>
              <w:right w:w="108" w:type="dxa"/>
            </w:tcMar>
            <w:vAlign w:val="center"/>
          </w:tcPr>
          <w:p w:rsidR="538C79FC" w:rsidP="538C79FC" w:rsidRDefault="538C79FC" w14:paraId="73199551" w14:textId="55BD5B21">
            <w:pPr>
              <w:spacing w:before="0" w:beforeAutospacing="off" w:after="0" w:afterAutospacing="off"/>
              <w:jc w:val="center"/>
            </w:pPr>
            <w:r w:rsidRPr="538C79FC" w:rsidR="538C79FC">
              <w:rPr>
                <w:rFonts w:ascii="Times New Roman" w:hAnsi="Times New Roman" w:eastAsia="Times New Roman" w:cs="Times New Roman"/>
                <w:b w:val="1"/>
                <w:bCs w:val="1"/>
                <w:sz w:val="28"/>
                <w:szCs w:val="28"/>
              </w:rPr>
              <w:t>X</w:t>
            </w:r>
          </w:p>
        </w:tc>
      </w:tr>
      <w:tr w:rsidR="538C79FC" w:rsidTr="538C79FC" w14:paraId="5819A24D">
        <w:trPr>
          <w:trHeight w:val="255"/>
        </w:trPr>
        <w:tc>
          <w:tcPr>
            <w:tcW w:w="3366" w:type="dxa"/>
            <w:tcBorders>
              <w:top w:val="single" w:sz="8"/>
              <w:left w:val="single" w:sz="8"/>
              <w:bottom w:val="single" w:sz="8"/>
              <w:right w:val="single" w:sz="8"/>
            </w:tcBorders>
            <w:tcMar>
              <w:left w:w="108" w:type="dxa"/>
              <w:right w:w="108" w:type="dxa"/>
            </w:tcMar>
            <w:vAlign w:val="center"/>
          </w:tcPr>
          <w:p w:rsidR="538C79FC" w:rsidP="538C79FC" w:rsidRDefault="538C79FC" w14:paraId="358C680E" w14:textId="1F0872F0">
            <w:pPr>
              <w:spacing w:before="0" w:beforeAutospacing="off" w:after="0" w:afterAutospacing="off"/>
              <w:jc w:val="center"/>
            </w:pPr>
            <w:r w:rsidRPr="538C79FC" w:rsidR="538C79FC">
              <w:rPr>
                <w:rFonts w:ascii="Calibri" w:hAnsi="Calibri" w:eastAsia="Calibri" w:cs="Calibri"/>
                <w:sz w:val="28"/>
                <w:szCs w:val="28"/>
              </w:rPr>
              <w:t>20</w:t>
            </w:r>
          </w:p>
        </w:tc>
        <w:tc>
          <w:tcPr>
            <w:tcW w:w="1595" w:type="dxa"/>
            <w:tcBorders>
              <w:top w:val="single" w:sz="8"/>
              <w:left w:val="single" w:sz="8"/>
              <w:bottom w:val="single" w:sz="8"/>
              <w:right w:val="single" w:sz="8"/>
            </w:tcBorders>
            <w:tcMar>
              <w:left w:w="108" w:type="dxa"/>
              <w:right w:w="108" w:type="dxa"/>
            </w:tcMar>
            <w:vAlign w:val="center"/>
          </w:tcPr>
          <w:p w:rsidR="538C79FC" w:rsidP="538C79FC" w:rsidRDefault="538C79FC" w14:paraId="28CF333D" w14:textId="0B8AF649">
            <w:pPr>
              <w:spacing w:before="0" w:beforeAutospacing="off" w:after="0" w:afterAutospacing="off"/>
              <w:jc w:val="center"/>
            </w:pPr>
            <w:r w:rsidRPr="538C79FC" w:rsidR="538C79FC">
              <w:rPr>
                <w:rFonts w:ascii="Times New Roman" w:hAnsi="Times New Roman" w:eastAsia="Times New Roman" w:cs="Times New Roman"/>
                <w:sz w:val="28"/>
                <w:szCs w:val="28"/>
              </w:rPr>
              <w:t>=</w:t>
            </w:r>
          </w:p>
        </w:tc>
        <w:tc>
          <w:tcPr>
            <w:tcW w:w="3256" w:type="dxa"/>
            <w:tcBorders>
              <w:top w:val="single" w:sz="8"/>
              <w:left w:val="single" w:sz="8"/>
              <w:bottom w:val="single" w:sz="8"/>
              <w:right w:val="single" w:sz="8"/>
            </w:tcBorders>
            <w:tcMar>
              <w:left w:w="108" w:type="dxa"/>
              <w:right w:w="108" w:type="dxa"/>
            </w:tcMar>
            <w:vAlign w:val="center"/>
          </w:tcPr>
          <w:p w:rsidR="538C79FC" w:rsidP="538C79FC" w:rsidRDefault="538C79FC" w14:paraId="11A996B0" w14:textId="3472A0A6">
            <w:pPr>
              <w:spacing w:before="0" w:beforeAutospacing="off" w:after="0" w:afterAutospacing="off"/>
              <w:jc w:val="center"/>
            </w:pPr>
            <w:r w:rsidRPr="538C79FC" w:rsidR="538C79FC">
              <w:rPr>
                <w:rFonts w:ascii="Times New Roman" w:hAnsi="Times New Roman" w:eastAsia="Times New Roman" w:cs="Times New Roman"/>
                <w:b w:val="1"/>
                <w:bCs w:val="1"/>
                <w:sz w:val="28"/>
                <w:szCs w:val="28"/>
              </w:rPr>
              <w:t>XX</w:t>
            </w:r>
          </w:p>
        </w:tc>
      </w:tr>
      <w:tr w:rsidR="538C79FC" w:rsidTr="538C79FC" w14:paraId="02548EA4">
        <w:trPr>
          <w:trHeight w:val="255"/>
        </w:trPr>
        <w:tc>
          <w:tcPr>
            <w:tcW w:w="3366" w:type="dxa"/>
            <w:tcBorders>
              <w:top w:val="single" w:sz="8"/>
              <w:left w:val="single" w:sz="8"/>
              <w:bottom w:val="single" w:sz="8"/>
              <w:right w:val="single" w:sz="8"/>
            </w:tcBorders>
            <w:tcMar>
              <w:left w:w="108" w:type="dxa"/>
              <w:right w:w="108" w:type="dxa"/>
            </w:tcMar>
            <w:vAlign w:val="center"/>
          </w:tcPr>
          <w:p w:rsidR="538C79FC" w:rsidP="538C79FC" w:rsidRDefault="538C79FC" w14:paraId="1C0D10FE" w14:textId="51560B15">
            <w:pPr>
              <w:spacing w:before="0" w:beforeAutospacing="off" w:after="0" w:afterAutospacing="off"/>
              <w:jc w:val="center"/>
            </w:pPr>
            <w:r w:rsidRPr="538C79FC" w:rsidR="538C79FC">
              <w:rPr>
                <w:rFonts w:ascii="Calibri" w:hAnsi="Calibri" w:eastAsia="Calibri" w:cs="Calibri"/>
                <w:sz w:val="28"/>
                <w:szCs w:val="28"/>
              </w:rPr>
              <w:t>100</w:t>
            </w:r>
          </w:p>
        </w:tc>
        <w:tc>
          <w:tcPr>
            <w:tcW w:w="1595" w:type="dxa"/>
            <w:tcBorders>
              <w:top w:val="single" w:sz="8"/>
              <w:left w:val="single" w:sz="8"/>
              <w:bottom w:val="single" w:sz="8"/>
              <w:right w:val="single" w:sz="8"/>
            </w:tcBorders>
            <w:tcMar>
              <w:left w:w="108" w:type="dxa"/>
              <w:right w:w="108" w:type="dxa"/>
            </w:tcMar>
            <w:vAlign w:val="center"/>
          </w:tcPr>
          <w:p w:rsidR="538C79FC" w:rsidP="538C79FC" w:rsidRDefault="538C79FC" w14:paraId="3A80CAF5" w14:textId="326A5FAA">
            <w:pPr>
              <w:spacing w:before="0" w:beforeAutospacing="off" w:after="0" w:afterAutospacing="off"/>
              <w:jc w:val="center"/>
            </w:pPr>
            <w:r w:rsidRPr="538C79FC" w:rsidR="538C79FC">
              <w:rPr>
                <w:rFonts w:ascii="Times New Roman" w:hAnsi="Times New Roman" w:eastAsia="Times New Roman" w:cs="Times New Roman"/>
                <w:sz w:val="28"/>
                <w:szCs w:val="28"/>
              </w:rPr>
              <w:t>=</w:t>
            </w:r>
          </w:p>
        </w:tc>
        <w:tc>
          <w:tcPr>
            <w:tcW w:w="3256" w:type="dxa"/>
            <w:tcBorders>
              <w:top w:val="single" w:sz="8"/>
              <w:left w:val="single" w:sz="8"/>
              <w:bottom w:val="single" w:sz="8"/>
              <w:right w:val="single" w:sz="8"/>
            </w:tcBorders>
            <w:tcMar>
              <w:left w:w="108" w:type="dxa"/>
              <w:right w:w="108" w:type="dxa"/>
            </w:tcMar>
            <w:vAlign w:val="center"/>
          </w:tcPr>
          <w:p w:rsidR="538C79FC" w:rsidP="538C79FC" w:rsidRDefault="538C79FC" w14:paraId="6883CA49" w14:textId="4810CD32">
            <w:pPr>
              <w:spacing w:before="0" w:beforeAutospacing="off" w:after="0" w:afterAutospacing="off"/>
              <w:jc w:val="center"/>
            </w:pPr>
            <w:r w:rsidRPr="538C79FC" w:rsidR="538C79FC">
              <w:rPr>
                <w:rFonts w:ascii="Times New Roman" w:hAnsi="Times New Roman" w:eastAsia="Times New Roman" w:cs="Times New Roman"/>
                <w:b w:val="1"/>
                <w:bCs w:val="1"/>
                <w:sz w:val="28"/>
                <w:szCs w:val="28"/>
              </w:rPr>
              <w:t>C</w:t>
            </w:r>
          </w:p>
        </w:tc>
      </w:tr>
      <w:tr w:rsidR="538C79FC" w:rsidTr="538C79FC" w14:paraId="527FC910">
        <w:trPr>
          <w:trHeight w:val="270"/>
        </w:trPr>
        <w:tc>
          <w:tcPr>
            <w:tcW w:w="3366" w:type="dxa"/>
            <w:tcBorders>
              <w:top w:val="single" w:sz="8"/>
              <w:left w:val="single" w:sz="8"/>
              <w:bottom w:val="single" w:sz="8"/>
              <w:right w:val="single" w:sz="8"/>
            </w:tcBorders>
            <w:tcMar>
              <w:left w:w="108" w:type="dxa"/>
              <w:right w:w="108" w:type="dxa"/>
            </w:tcMar>
            <w:vAlign w:val="center"/>
          </w:tcPr>
          <w:p w:rsidR="538C79FC" w:rsidP="538C79FC" w:rsidRDefault="538C79FC" w14:paraId="55302E9F" w14:textId="3FCD7851">
            <w:pPr>
              <w:spacing w:before="0" w:beforeAutospacing="off" w:after="0" w:afterAutospacing="off"/>
              <w:jc w:val="center"/>
            </w:pPr>
            <w:r w:rsidRPr="538C79FC" w:rsidR="538C79FC">
              <w:rPr>
                <w:rFonts w:ascii="Calibri" w:hAnsi="Calibri" w:eastAsia="Calibri" w:cs="Calibri"/>
                <w:sz w:val="28"/>
                <w:szCs w:val="28"/>
              </w:rPr>
              <w:t>1000</w:t>
            </w:r>
          </w:p>
        </w:tc>
        <w:tc>
          <w:tcPr>
            <w:tcW w:w="1595" w:type="dxa"/>
            <w:tcBorders>
              <w:top w:val="single" w:sz="8"/>
              <w:left w:val="single" w:sz="8"/>
              <w:bottom w:val="single" w:sz="8"/>
              <w:right w:val="single" w:sz="8"/>
            </w:tcBorders>
            <w:tcMar>
              <w:left w:w="108" w:type="dxa"/>
              <w:right w:w="108" w:type="dxa"/>
            </w:tcMar>
            <w:vAlign w:val="center"/>
          </w:tcPr>
          <w:p w:rsidR="538C79FC" w:rsidP="538C79FC" w:rsidRDefault="538C79FC" w14:paraId="596037D8" w14:textId="25B1BD79">
            <w:pPr>
              <w:spacing w:before="0" w:beforeAutospacing="off" w:after="0" w:afterAutospacing="off"/>
              <w:jc w:val="center"/>
            </w:pPr>
            <w:r w:rsidRPr="538C79FC" w:rsidR="538C79FC">
              <w:rPr>
                <w:rFonts w:ascii="Times New Roman" w:hAnsi="Times New Roman" w:eastAsia="Times New Roman" w:cs="Times New Roman"/>
                <w:sz w:val="28"/>
                <w:szCs w:val="28"/>
              </w:rPr>
              <w:t>=</w:t>
            </w:r>
          </w:p>
        </w:tc>
        <w:tc>
          <w:tcPr>
            <w:tcW w:w="3256" w:type="dxa"/>
            <w:tcBorders>
              <w:top w:val="single" w:sz="8"/>
              <w:left w:val="single" w:sz="8"/>
              <w:bottom w:val="single" w:sz="8"/>
              <w:right w:val="single" w:sz="8"/>
            </w:tcBorders>
            <w:tcMar>
              <w:left w:w="108" w:type="dxa"/>
              <w:right w:w="108" w:type="dxa"/>
            </w:tcMar>
            <w:vAlign w:val="center"/>
          </w:tcPr>
          <w:p w:rsidR="538C79FC" w:rsidP="538C79FC" w:rsidRDefault="538C79FC" w14:paraId="2202A4B3" w14:textId="68FE6736">
            <w:pPr>
              <w:spacing w:before="0" w:beforeAutospacing="off" w:after="0" w:afterAutospacing="off"/>
              <w:jc w:val="center"/>
            </w:pPr>
            <w:r w:rsidRPr="538C79FC" w:rsidR="538C79FC">
              <w:rPr>
                <w:rFonts w:ascii="Times New Roman" w:hAnsi="Times New Roman" w:eastAsia="Times New Roman" w:cs="Times New Roman"/>
                <w:b w:val="1"/>
                <w:bCs w:val="1"/>
                <w:sz w:val="28"/>
                <w:szCs w:val="28"/>
              </w:rPr>
              <w:t>M</w:t>
            </w:r>
          </w:p>
        </w:tc>
      </w:tr>
    </w:tbl>
    <w:p w:rsidR="538C79FC" w:rsidP="538C79FC" w:rsidRDefault="538C79FC" w14:paraId="539D1C98" w14:textId="0AB58615">
      <w:pPr>
        <w:pStyle w:val="Normal"/>
        <w:pBdr>
          <w:bottom w:val="single" w:color="4F81BD" w:sz="8" w:space="4"/>
        </w:pBdr>
        <w:spacing w:before="0" w:beforeAutospacing="off" w:after="300" w:afterAutospacing="off"/>
        <w:jc w:val="center"/>
        <w:rPr>
          <w:rFonts w:ascii="Cambria" w:hAnsi="Cambria" w:eastAsia="Cambria" w:cs="Cambria"/>
          <w:b w:val="1"/>
          <w:bCs w:val="1"/>
          <w:noProof w:val="0"/>
          <w:color w:val="17365D"/>
          <w:sz w:val="40"/>
          <w:szCs w:val="40"/>
          <w:lang w:val="es-ES"/>
        </w:rPr>
      </w:pPr>
    </w:p>
    <w:p w:rsidR="538C79FC" w:rsidP="538C79FC" w:rsidRDefault="538C79FC" w14:paraId="2E6C1F22" w14:textId="56B923A1">
      <w:pPr>
        <w:pStyle w:val="Normal"/>
        <w:pBdr>
          <w:bottom w:val="single" w:color="4F81BD" w:sz="8" w:space="4"/>
        </w:pBdr>
        <w:spacing w:before="0" w:beforeAutospacing="off" w:after="300" w:afterAutospacing="off"/>
        <w:jc w:val="center"/>
        <w:rPr>
          <w:rFonts w:ascii="Cambria" w:hAnsi="Cambria" w:eastAsia="Cambria" w:cs="Cambria"/>
          <w:b w:val="1"/>
          <w:bCs w:val="1"/>
          <w:noProof w:val="0"/>
          <w:color w:val="17365D"/>
          <w:sz w:val="40"/>
          <w:szCs w:val="40"/>
          <w:lang w:val="es-ES"/>
        </w:rPr>
      </w:pPr>
    </w:p>
    <w:p w:rsidR="5D7A43E4" w:rsidP="538C79FC" w:rsidRDefault="5D7A43E4" w14:paraId="36C43CCB" w14:textId="12C2A7D6">
      <w:pPr>
        <w:pStyle w:val="Title"/>
        <w:pBdr>
          <w:bottom w:val="single" w:color="4F81BD" w:sz="8" w:space="4"/>
        </w:pBdr>
        <w:spacing w:before="0" w:beforeAutospacing="off" w:after="300" w:afterAutospacing="off"/>
        <w:jc w:val="center"/>
      </w:pPr>
      <w:r w:rsidRPr="538C79FC" w:rsidR="5D7A43E4">
        <w:rPr>
          <w:rFonts w:ascii="Cambria" w:hAnsi="Cambria" w:eastAsia="Cambria" w:cs="Cambria"/>
          <w:b w:val="1"/>
          <w:bCs w:val="1"/>
          <w:noProof w:val="0"/>
          <w:color w:val="17365D"/>
          <w:sz w:val="40"/>
          <w:szCs w:val="40"/>
          <w:lang w:val="es-ES"/>
        </w:rPr>
        <w:t>Cálculo</w:t>
      </w:r>
      <w:r w:rsidRPr="538C79FC" w:rsidR="6F311BBD">
        <w:rPr>
          <w:rFonts w:ascii="Cambria" w:hAnsi="Cambria" w:eastAsia="Cambria" w:cs="Cambria"/>
          <w:b w:val="1"/>
          <w:bCs w:val="1"/>
          <w:noProof w:val="0"/>
          <w:color w:val="17365D"/>
          <w:sz w:val="40"/>
          <w:szCs w:val="40"/>
          <w:lang w:val="es-ES"/>
        </w:rPr>
        <w:t xml:space="preserve"> de Siglos</w:t>
      </w:r>
    </w:p>
    <w:p w:rsidR="6F311BBD" w:rsidP="538C79FC" w:rsidRDefault="6F311BBD" w14:paraId="74DFE8B2" w14:textId="284A53E5">
      <w:pPr>
        <w:pStyle w:val="Heading1"/>
        <w:spacing w:before="480" w:beforeAutospacing="off" w:after="0" w:afterAutospacing="off"/>
        <w:rPr>
          <w:rFonts w:ascii="Cambria" w:hAnsi="Cambria" w:eastAsia="Cambria" w:cs="Cambria"/>
          <w:b w:val="1"/>
          <w:bCs w:val="1"/>
          <w:strike w:val="0"/>
          <w:dstrike w:val="0"/>
          <w:noProof w:val="0"/>
          <w:color w:val="auto"/>
          <w:sz w:val="36"/>
          <w:szCs w:val="36"/>
          <w:u w:val="single"/>
          <w:lang w:val="es-ES"/>
        </w:rPr>
      </w:pPr>
      <w:bookmarkStart w:name="_Toc112021589" w:id="1761141179"/>
      <w:bookmarkStart w:name="_Toc1634497065" w:id="821588711"/>
      <w:r w:rsidRPr="538C79FC" w:rsidR="6F311BBD">
        <w:rPr>
          <w:rFonts w:ascii="Cambria" w:hAnsi="Cambria" w:eastAsia="Cambria" w:cs="Cambria"/>
          <w:b w:val="1"/>
          <w:bCs w:val="1"/>
          <w:strike w:val="0"/>
          <w:dstrike w:val="0"/>
          <w:noProof w:val="0"/>
          <w:color w:val="auto"/>
          <w:sz w:val="36"/>
          <w:szCs w:val="36"/>
          <w:u w:val="single"/>
          <w:lang w:val="es-ES"/>
        </w:rPr>
        <w:t>Tipo de cálculo visto en clase</w:t>
      </w:r>
      <w:r w:rsidRPr="538C79FC" w:rsidR="6F311BBD">
        <w:rPr>
          <w:rFonts w:ascii="Cambria" w:hAnsi="Cambria" w:eastAsia="Cambria" w:cs="Cambria"/>
          <w:b w:val="1"/>
          <w:bCs w:val="1"/>
          <w:strike w:val="0"/>
          <w:dstrike w:val="0"/>
          <w:noProof w:val="0"/>
          <w:color w:val="auto"/>
          <w:sz w:val="36"/>
          <w:szCs w:val="36"/>
          <w:u w:val="none"/>
          <w:lang w:val="es-ES"/>
        </w:rPr>
        <w:t>:</w:t>
      </w:r>
      <w:bookmarkEnd w:id="1761141179"/>
      <w:bookmarkEnd w:id="821588711"/>
    </w:p>
    <w:p w:rsidR="6F311BBD" w:rsidP="538C79FC" w:rsidRDefault="6F311BBD" w14:paraId="29B81F33" w14:textId="7C4B007A">
      <w:pPr>
        <w:pStyle w:val="ListParagraph"/>
        <w:numPr>
          <w:ilvl w:val="0"/>
          <w:numId w:val="12"/>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Si el año termina en dos ceros, los eliminamos y tendremos de resultado a que siglo pertenece el año. Ejemplo:</w:t>
      </w:r>
    </w:p>
    <w:p w:rsidR="6F311BBD" w:rsidP="538C79FC" w:rsidRDefault="6F311BBD" w14:paraId="71168028" w14:textId="475D10CB">
      <w:pPr>
        <w:spacing w:before="0" w:beforeAutospacing="off" w:after="0" w:afterAutospacing="off" w:line="276" w:lineRule="auto"/>
        <w:ind w:left="720" w:right="0"/>
      </w:pPr>
      <w:r w:rsidRPr="538C79FC" w:rsidR="6F311BBD">
        <w:rPr>
          <w:rFonts w:ascii="Calibri" w:hAnsi="Calibri" w:eastAsia="Calibri" w:cs="Calibri"/>
          <w:noProof w:val="0"/>
          <w:sz w:val="28"/>
          <w:szCs w:val="28"/>
          <w:lang w:val="es-ES"/>
        </w:rPr>
        <w:t>2</w:t>
      </w:r>
      <w:r w:rsidRPr="538C79FC" w:rsidR="6F311BBD">
        <w:rPr>
          <w:rFonts w:ascii="Calibri" w:hAnsi="Calibri" w:eastAsia="Calibri" w:cs="Calibri"/>
          <w:strike w:val="1"/>
          <w:noProof w:val="0"/>
          <w:sz w:val="28"/>
          <w:szCs w:val="28"/>
          <w:lang w:val="es-ES"/>
        </w:rPr>
        <w:t>00</w:t>
      </w:r>
      <w:r w:rsidRPr="538C79FC" w:rsidR="6F311BBD">
        <w:rPr>
          <w:rFonts w:ascii="Calibri" w:hAnsi="Calibri" w:eastAsia="Calibri" w:cs="Calibri"/>
          <w:noProof w:val="0"/>
          <w:sz w:val="28"/>
          <w:szCs w:val="28"/>
          <w:lang w:val="es-ES"/>
        </w:rPr>
        <w:t xml:space="preserve"> = 2 / </w:t>
      </w:r>
      <w:r w:rsidRPr="538C79FC" w:rsidR="6F311BBD">
        <w:rPr>
          <w:rFonts w:ascii="Times New Roman" w:hAnsi="Times New Roman" w:eastAsia="Times New Roman" w:cs="Times New Roman"/>
          <w:noProof w:val="0"/>
          <w:sz w:val="28"/>
          <w:szCs w:val="28"/>
          <w:lang w:val="es-ES"/>
        </w:rPr>
        <w:t>II</w:t>
      </w:r>
    </w:p>
    <w:p w:rsidR="6F311BBD" w:rsidP="538C79FC" w:rsidRDefault="6F311BBD" w14:paraId="3917D2BF" w14:textId="7CE93E50">
      <w:pPr>
        <w:spacing w:before="0" w:beforeAutospacing="off" w:after="0" w:afterAutospacing="off" w:line="276" w:lineRule="auto"/>
        <w:ind w:left="720" w:right="0"/>
      </w:pPr>
      <w:r w:rsidRPr="538C79FC" w:rsidR="6F311BBD">
        <w:rPr>
          <w:rFonts w:ascii="Calibri" w:hAnsi="Calibri" w:eastAsia="Calibri" w:cs="Calibri"/>
          <w:noProof w:val="0"/>
          <w:sz w:val="28"/>
          <w:szCs w:val="28"/>
          <w:lang w:val="es-ES"/>
        </w:rPr>
        <w:t>2.0</w:t>
      </w:r>
      <w:r w:rsidRPr="538C79FC" w:rsidR="6F311BBD">
        <w:rPr>
          <w:rFonts w:ascii="Calibri" w:hAnsi="Calibri" w:eastAsia="Calibri" w:cs="Calibri"/>
          <w:strike w:val="1"/>
          <w:noProof w:val="0"/>
          <w:sz w:val="28"/>
          <w:szCs w:val="28"/>
          <w:lang w:val="es-ES"/>
        </w:rPr>
        <w:t>00</w:t>
      </w:r>
      <w:r w:rsidRPr="538C79FC" w:rsidR="6F311BBD">
        <w:rPr>
          <w:rFonts w:ascii="Calibri" w:hAnsi="Calibri" w:eastAsia="Calibri" w:cs="Calibri"/>
          <w:noProof w:val="0"/>
          <w:sz w:val="28"/>
          <w:szCs w:val="28"/>
          <w:lang w:val="es-ES"/>
        </w:rPr>
        <w:t xml:space="preserve"> = 20 / </w:t>
      </w:r>
      <w:r w:rsidRPr="538C79FC" w:rsidR="6F311BBD">
        <w:rPr>
          <w:rFonts w:ascii="Times New Roman" w:hAnsi="Times New Roman" w:eastAsia="Times New Roman" w:cs="Times New Roman"/>
          <w:noProof w:val="0"/>
          <w:sz w:val="28"/>
          <w:szCs w:val="28"/>
          <w:lang w:val="es-ES"/>
        </w:rPr>
        <w:t>XX</w:t>
      </w:r>
    </w:p>
    <w:p w:rsidR="6F311BBD" w:rsidP="538C79FC" w:rsidRDefault="6F311BBD" w14:paraId="4E14CEBC" w14:textId="3ADA8FF2">
      <w:pPr>
        <w:spacing w:before="0" w:beforeAutospacing="off" w:after="0" w:afterAutospacing="off" w:line="276" w:lineRule="auto"/>
        <w:ind w:left="720" w:right="0"/>
      </w:pPr>
      <w:r w:rsidRPr="538C79FC" w:rsidR="6F311BBD">
        <w:rPr>
          <w:rFonts w:ascii="Calibri" w:hAnsi="Calibri" w:eastAsia="Calibri" w:cs="Calibri"/>
          <w:noProof w:val="0"/>
          <w:sz w:val="28"/>
          <w:szCs w:val="28"/>
          <w:lang w:val="es-ES"/>
        </w:rPr>
        <w:t>4</w:t>
      </w:r>
      <w:r w:rsidRPr="538C79FC" w:rsidR="6F311BBD">
        <w:rPr>
          <w:rFonts w:ascii="Calibri" w:hAnsi="Calibri" w:eastAsia="Calibri" w:cs="Calibri"/>
          <w:strike w:val="1"/>
          <w:noProof w:val="0"/>
          <w:sz w:val="28"/>
          <w:szCs w:val="28"/>
          <w:lang w:val="es-ES"/>
        </w:rPr>
        <w:t>00</w:t>
      </w:r>
      <w:r w:rsidRPr="538C79FC" w:rsidR="6F311BBD">
        <w:rPr>
          <w:rFonts w:ascii="Calibri" w:hAnsi="Calibri" w:eastAsia="Calibri" w:cs="Calibri"/>
          <w:noProof w:val="0"/>
          <w:sz w:val="28"/>
          <w:szCs w:val="28"/>
          <w:lang w:val="es-ES"/>
        </w:rPr>
        <w:t xml:space="preserve"> = 4 / </w:t>
      </w:r>
      <w:r w:rsidRPr="538C79FC" w:rsidR="6F311BBD">
        <w:rPr>
          <w:rFonts w:ascii="Times New Roman" w:hAnsi="Times New Roman" w:eastAsia="Times New Roman" w:cs="Times New Roman"/>
          <w:noProof w:val="0"/>
          <w:sz w:val="28"/>
          <w:szCs w:val="28"/>
          <w:lang w:val="es-ES"/>
        </w:rPr>
        <w:t>IV</w:t>
      </w:r>
    </w:p>
    <w:p w:rsidR="6F311BBD" w:rsidP="538C79FC" w:rsidRDefault="6F311BBD" w14:paraId="3193E12D" w14:textId="36F48B1B">
      <w:pPr>
        <w:pStyle w:val="ListParagraph"/>
        <w:numPr>
          <w:ilvl w:val="0"/>
          <w:numId w:val="12"/>
        </w:numPr>
        <w:spacing w:before="0" w:beforeAutospacing="off" w:after="0" w:afterAutospacing="off" w:line="276" w:lineRule="auto"/>
        <w:ind w:left="720" w:right="0" w:hanging="360"/>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Si el año no termina en dos ceros, eliminamos los últimos dos dígitos y agregamos uno a lo que nos queda. Ejemplo:</w:t>
      </w:r>
    </w:p>
    <w:p w:rsidR="50CCBBB8" w:rsidP="538C79FC" w:rsidRDefault="50CCBBB8" w14:paraId="2DB27260" w14:textId="17BC0272">
      <w:pPr>
        <w:pStyle w:val="ListParagraph"/>
        <w:spacing w:before="0" w:beforeAutospacing="off" w:after="0" w:afterAutospacing="off" w:line="276" w:lineRule="auto"/>
        <w:ind w:left="720" w:right="0" w:hanging="0"/>
        <w:rPr>
          <w:rFonts w:ascii="Calibri" w:hAnsi="Calibri" w:eastAsia="Calibri" w:cs="Calibri"/>
          <w:noProof w:val="0"/>
          <w:sz w:val="28"/>
          <w:szCs w:val="28"/>
          <w:lang w:val="es-ES"/>
        </w:rPr>
      </w:pPr>
      <w:r w:rsidRPr="538C79FC" w:rsidR="50CCBBB8">
        <w:rPr>
          <w:rFonts w:ascii="Calibri" w:hAnsi="Calibri" w:eastAsia="Calibri" w:cs="Calibri"/>
          <w:noProof w:val="0"/>
          <w:sz w:val="28"/>
          <w:szCs w:val="28"/>
          <w:lang w:val="es-ES"/>
        </w:rPr>
        <w:t>4</w:t>
      </w:r>
      <w:r w:rsidRPr="538C79FC" w:rsidR="50CCBBB8">
        <w:rPr>
          <w:rFonts w:ascii="Calibri" w:hAnsi="Calibri" w:eastAsia="Calibri" w:cs="Calibri"/>
          <w:strike w:val="1"/>
          <w:noProof w:val="0"/>
          <w:sz w:val="28"/>
          <w:szCs w:val="28"/>
          <w:lang w:val="es-ES"/>
        </w:rPr>
        <w:t>15</w:t>
      </w:r>
      <w:r w:rsidRPr="538C79FC" w:rsidR="50CCBBB8">
        <w:rPr>
          <w:rFonts w:ascii="Calibri" w:hAnsi="Calibri" w:eastAsia="Calibri" w:cs="Calibri"/>
          <w:noProof w:val="0"/>
          <w:sz w:val="28"/>
          <w:szCs w:val="28"/>
          <w:lang w:val="es-ES"/>
        </w:rPr>
        <w:t xml:space="preserve"> = 4 + 1 / </w:t>
      </w:r>
      <w:r w:rsidRPr="538C79FC" w:rsidR="50CCBBB8">
        <w:rPr>
          <w:rFonts w:ascii="Times New Roman" w:hAnsi="Times New Roman" w:eastAsia="Times New Roman" w:cs="Times New Roman"/>
          <w:noProof w:val="0"/>
          <w:sz w:val="28"/>
          <w:szCs w:val="28"/>
          <w:lang w:val="es-ES"/>
        </w:rPr>
        <w:t>V</w:t>
      </w:r>
      <w:r w:rsidRPr="538C79FC" w:rsidR="6F311BBD">
        <w:rPr>
          <w:rFonts w:ascii="Calibri" w:hAnsi="Calibri" w:eastAsia="Calibri" w:cs="Calibri"/>
          <w:noProof w:val="0"/>
          <w:sz w:val="28"/>
          <w:szCs w:val="28"/>
          <w:lang w:val="es-ES"/>
        </w:rPr>
        <w:t xml:space="preserve"> </w:t>
      </w:r>
    </w:p>
    <w:p w:rsidR="3527CFD9" w:rsidP="538C79FC" w:rsidRDefault="3527CFD9" w14:paraId="6FD4E5C9" w14:textId="07392075">
      <w:pPr>
        <w:pStyle w:val="ListParagraph"/>
        <w:spacing w:before="0" w:beforeAutospacing="off" w:after="0" w:afterAutospacing="off" w:line="276" w:lineRule="auto"/>
        <w:ind w:left="720" w:right="0" w:hanging="0"/>
        <w:rPr>
          <w:rFonts w:ascii="Calibri" w:hAnsi="Calibri" w:eastAsia="Calibri" w:cs="Calibri"/>
          <w:noProof w:val="0"/>
          <w:sz w:val="28"/>
          <w:szCs w:val="28"/>
          <w:lang w:val="es-ES"/>
        </w:rPr>
      </w:pPr>
      <w:r w:rsidRPr="538C79FC" w:rsidR="3527CFD9">
        <w:rPr>
          <w:rFonts w:ascii="Calibri" w:hAnsi="Calibri" w:eastAsia="Calibri" w:cs="Calibri"/>
          <w:noProof w:val="0"/>
          <w:sz w:val="28"/>
          <w:szCs w:val="28"/>
          <w:lang w:val="es-ES"/>
        </w:rPr>
        <w:t>2.0</w:t>
      </w:r>
      <w:r w:rsidRPr="538C79FC" w:rsidR="3527CFD9">
        <w:rPr>
          <w:rFonts w:ascii="Calibri" w:hAnsi="Calibri" w:eastAsia="Calibri" w:cs="Calibri"/>
          <w:strike w:val="1"/>
          <w:noProof w:val="0"/>
          <w:sz w:val="28"/>
          <w:szCs w:val="28"/>
          <w:lang w:val="es-ES"/>
        </w:rPr>
        <w:t>15</w:t>
      </w:r>
      <w:r w:rsidRPr="538C79FC" w:rsidR="3527CFD9">
        <w:rPr>
          <w:rFonts w:ascii="Calibri" w:hAnsi="Calibri" w:eastAsia="Calibri" w:cs="Calibri"/>
          <w:noProof w:val="0"/>
          <w:sz w:val="28"/>
          <w:szCs w:val="28"/>
          <w:lang w:val="es-ES"/>
        </w:rPr>
        <w:t xml:space="preserve"> = 20 + 1 / </w:t>
      </w:r>
      <w:r w:rsidRPr="538C79FC" w:rsidR="3527CFD9">
        <w:rPr>
          <w:rFonts w:ascii="Times New Roman" w:hAnsi="Times New Roman" w:eastAsia="Times New Roman" w:cs="Times New Roman"/>
          <w:noProof w:val="0"/>
          <w:sz w:val="28"/>
          <w:szCs w:val="28"/>
          <w:lang w:val="es-ES"/>
        </w:rPr>
        <w:t>XXI</w:t>
      </w:r>
    </w:p>
    <w:p w:rsidR="3527CFD9" w:rsidP="538C79FC" w:rsidRDefault="3527CFD9" w14:paraId="6B9C5808" w14:textId="1C3C783D">
      <w:pPr>
        <w:pStyle w:val="ListParagraph"/>
        <w:spacing w:before="0" w:beforeAutospacing="off" w:after="0" w:afterAutospacing="off" w:line="276" w:lineRule="auto"/>
        <w:ind w:left="720" w:right="0" w:hanging="0"/>
        <w:rPr>
          <w:rFonts w:ascii="Times New Roman" w:hAnsi="Times New Roman" w:eastAsia="Times New Roman" w:cs="Times New Roman"/>
          <w:noProof w:val="0"/>
          <w:sz w:val="28"/>
          <w:szCs w:val="28"/>
          <w:lang w:val="es-ES"/>
        </w:rPr>
      </w:pPr>
      <w:r w:rsidRPr="538C79FC" w:rsidR="3527CFD9">
        <w:rPr>
          <w:rFonts w:ascii="Calibri" w:hAnsi="Calibri" w:eastAsia="Calibri" w:cs="Calibri"/>
          <w:strike w:val="0"/>
          <w:dstrike w:val="0"/>
          <w:noProof w:val="0"/>
          <w:sz w:val="28"/>
          <w:szCs w:val="28"/>
          <w:lang w:val="es-ES"/>
        </w:rPr>
        <w:t>3</w:t>
      </w:r>
      <w:r w:rsidRPr="538C79FC" w:rsidR="3527CFD9">
        <w:rPr>
          <w:rFonts w:ascii="Calibri" w:hAnsi="Calibri" w:eastAsia="Calibri" w:cs="Calibri"/>
          <w:strike w:val="1"/>
          <w:noProof w:val="0"/>
          <w:sz w:val="28"/>
          <w:szCs w:val="28"/>
          <w:lang w:val="es-ES"/>
        </w:rPr>
        <w:t>22</w:t>
      </w:r>
      <w:r w:rsidRPr="538C79FC" w:rsidR="3527CFD9">
        <w:rPr>
          <w:rFonts w:ascii="Calibri" w:hAnsi="Calibri" w:eastAsia="Calibri" w:cs="Calibri"/>
          <w:noProof w:val="0"/>
          <w:sz w:val="28"/>
          <w:szCs w:val="28"/>
          <w:lang w:val="es-ES"/>
        </w:rPr>
        <w:t xml:space="preserve"> = 3 + 1 / </w:t>
      </w:r>
      <w:r w:rsidRPr="538C79FC" w:rsidR="3527CFD9">
        <w:rPr>
          <w:rFonts w:ascii="Times New Roman" w:hAnsi="Times New Roman" w:eastAsia="Times New Roman" w:cs="Times New Roman"/>
          <w:noProof w:val="0"/>
          <w:sz w:val="28"/>
          <w:szCs w:val="28"/>
          <w:lang w:val="es-ES"/>
        </w:rPr>
        <w:t>IV</w:t>
      </w:r>
    </w:p>
    <w:p w:rsidR="538C79FC" w:rsidP="538C79FC" w:rsidRDefault="538C79FC" w14:paraId="4A8CAB4C" w14:textId="37C68E07">
      <w:pPr>
        <w:pStyle w:val="ListParagraph"/>
        <w:spacing w:before="0" w:beforeAutospacing="off" w:after="0" w:afterAutospacing="off" w:line="276" w:lineRule="auto"/>
        <w:ind w:left="720" w:right="0" w:hanging="0"/>
        <w:rPr>
          <w:rFonts w:ascii="Times New Roman" w:hAnsi="Times New Roman" w:eastAsia="Times New Roman" w:cs="Times New Roman"/>
          <w:noProof w:val="0"/>
          <w:sz w:val="28"/>
          <w:szCs w:val="28"/>
          <w:lang w:val="es-ES"/>
        </w:rPr>
      </w:pPr>
    </w:p>
    <w:p w:rsidR="6F311BBD" w:rsidP="538C79FC" w:rsidRDefault="6F311BBD" w14:paraId="441BCC49" w14:textId="0CC0517A">
      <w:pPr>
        <w:pStyle w:val="Heading1"/>
        <w:rPr>
          <w:rFonts w:ascii="Cambria" w:hAnsi="Cambria" w:eastAsia="Cambria" w:cs="Cambria"/>
          <w:b w:val="1"/>
          <w:bCs w:val="1"/>
          <w:strike w:val="0"/>
          <w:dstrike w:val="0"/>
          <w:noProof w:val="0"/>
          <w:color w:val="auto"/>
          <w:sz w:val="36"/>
          <w:szCs w:val="36"/>
          <w:u w:val="single"/>
          <w:lang w:val="es-ES"/>
        </w:rPr>
      </w:pPr>
      <w:bookmarkStart w:name="_Toc445073642" w:id="1897420550"/>
      <w:bookmarkStart w:name="_Toc598016485" w:id="57894689"/>
      <w:r w:rsidRPr="538C79FC" w:rsidR="6F311BBD">
        <w:rPr>
          <w:noProof w:val="0"/>
          <w:color w:val="auto"/>
          <w:lang w:val="es-ES"/>
        </w:rPr>
        <w:t>Tipo de cálculo a través de la división</w:t>
      </w:r>
      <w:r w:rsidRPr="538C79FC" w:rsidR="6F311BBD">
        <w:rPr>
          <w:noProof w:val="0"/>
          <w:color w:val="auto"/>
          <w:u w:val="none"/>
          <w:lang w:val="es-ES"/>
        </w:rPr>
        <w:t>:</w:t>
      </w:r>
      <w:bookmarkEnd w:id="1897420550"/>
      <w:bookmarkEnd w:id="57894689"/>
    </w:p>
    <w:p w:rsidR="6F311BBD" w:rsidP="538C79FC" w:rsidRDefault="6F311BBD" w14:paraId="268A648E" w14:textId="24D50FE9">
      <w:pPr>
        <w:spacing w:before="0" w:beforeAutospacing="off" w:after="200" w:afterAutospacing="off" w:line="276" w:lineRule="auto"/>
      </w:pPr>
      <w:r w:rsidRPr="538C79FC" w:rsidR="6F311BBD">
        <w:rPr>
          <w:rFonts w:ascii="Calibri" w:hAnsi="Calibri" w:eastAsia="Calibri" w:cs="Calibri"/>
          <w:noProof w:val="0"/>
          <w:sz w:val="28"/>
          <w:szCs w:val="28"/>
          <w:lang w:val="es-ES"/>
        </w:rPr>
        <w:t xml:space="preserve">El tipo de cálculo que </w:t>
      </w:r>
      <w:r w:rsidRPr="538C79FC" w:rsidR="45D532E5">
        <w:rPr>
          <w:rFonts w:ascii="Calibri" w:hAnsi="Calibri" w:eastAsia="Calibri" w:cs="Calibri"/>
          <w:noProof w:val="0"/>
          <w:sz w:val="28"/>
          <w:szCs w:val="28"/>
          <w:lang w:val="es-ES"/>
        </w:rPr>
        <w:t>propongo</w:t>
      </w:r>
      <w:r w:rsidRPr="538C79FC" w:rsidR="6F311BBD">
        <w:rPr>
          <w:rFonts w:ascii="Calibri" w:hAnsi="Calibri" w:eastAsia="Calibri" w:cs="Calibri"/>
          <w:noProof w:val="0"/>
          <w:sz w:val="28"/>
          <w:szCs w:val="28"/>
          <w:lang w:val="es-ES"/>
        </w:rPr>
        <w:t xml:space="preserve"> no es muy complejo y yo lo utilizo por qué me parece más fácil hacerlo de esta manera. Ejemplo de cómo usarlo:</w:t>
      </w:r>
    </w:p>
    <w:p w:rsidR="6F311BBD" w:rsidP="538C79FC" w:rsidRDefault="6F311BBD" w14:paraId="6C1DD451" w14:textId="5F1A7365">
      <w:pPr>
        <w:spacing w:before="0" w:beforeAutospacing="off" w:after="200" w:afterAutospacing="off" w:line="276" w:lineRule="auto"/>
      </w:pPr>
      <w:r w:rsidRPr="538C79FC" w:rsidR="6F311BBD">
        <w:rPr>
          <w:rFonts w:ascii="Calibri" w:hAnsi="Calibri" w:eastAsia="Calibri" w:cs="Calibri"/>
          <w:noProof w:val="0"/>
          <w:sz w:val="28"/>
          <w:szCs w:val="28"/>
          <w:lang w:val="es-ES"/>
        </w:rPr>
        <w:t xml:space="preserve">Calcular en que siglo está el año: </w:t>
      </w:r>
      <w:r w:rsidRPr="538C79FC" w:rsidR="6F311BBD">
        <w:rPr>
          <w:rFonts w:ascii="Calibri" w:hAnsi="Calibri" w:eastAsia="Calibri" w:cs="Calibri"/>
          <w:b w:val="1"/>
          <w:bCs w:val="1"/>
          <w:noProof w:val="0"/>
          <w:sz w:val="28"/>
          <w:szCs w:val="28"/>
          <w:lang w:val="es-ES"/>
        </w:rPr>
        <w:t>1563</w:t>
      </w:r>
    </w:p>
    <w:p w:rsidR="6F311BBD" w:rsidP="538C79FC" w:rsidRDefault="6F311BBD" w14:paraId="58C773A3" w14:textId="4EFEDB62">
      <w:pPr>
        <w:spacing w:before="0" w:beforeAutospacing="off" w:after="200" w:afterAutospacing="off" w:line="276" w:lineRule="auto"/>
      </w:pPr>
      <w:r w:rsidRPr="538C79FC" w:rsidR="6F311BBD">
        <w:rPr>
          <w:rFonts w:ascii="Calibri" w:hAnsi="Calibri" w:eastAsia="Calibri" w:cs="Calibri"/>
          <w:noProof w:val="0"/>
          <w:sz w:val="28"/>
          <w:szCs w:val="28"/>
          <w:lang w:val="es-ES"/>
        </w:rPr>
        <w:t>Ya que el año no termina con 2 ceros, la cuenta que se deberá hacer es esta:</w:t>
      </w:r>
    </w:p>
    <w:p w:rsidR="4A6B7D20" w:rsidP="538C79FC" w:rsidRDefault="4A6B7D20" w14:paraId="1274784A" w14:textId="36D1803B">
      <w:pPr>
        <w:spacing w:before="0" w:beforeAutospacing="off" w:after="200" w:afterAutospacing="off" w:line="276" w:lineRule="auto"/>
        <w:rPr>
          <w:rFonts w:ascii="Calibri" w:hAnsi="Calibri" w:eastAsia="Calibri" w:cs="Calibri"/>
          <w:noProof w:val="0"/>
          <w:sz w:val="28"/>
          <w:szCs w:val="28"/>
          <w:lang w:val="es-ES"/>
        </w:rPr>
      </w:pPr>
      <w:r w:rsidR="4A6B7D20">
        <w:drawing>
          <wp:inline wp14:editId="5C707E58" wp14:anchorId="07D72217">
            <wp:extent cx="1368000" cy="2088000"/>
            <wp:effectExtent l="0" t="0" r="0" b="0"/>
            <wp:docPr id="1887803080" name="" title=""/>
            <wp:cNvGraphicFramePr>
              <a:graphicFrameLocks noChangeAspect="1"/>
            </wp:cNvGraphicFramePr>
            <a:graphic>
              <a:graphicData uri="http://schemas.openxmlformats.org/drawingml/2006/picture">
                <pic:pic>
                  <pic:nvPicPr>
                    <pic:cNvPr id="0" name=""/>
                    <pic:cNvPicPr/>
                  </pic:nvPicPr>
                  <pic:blipFill>
                    <a:blip r:embed="Rffbd3da235174c01">
                      <a:extLst>
                        <a:ext xmlns:a="http://schemas.openxmlformats.org/drawingml/2006/main" uri="{28A0092B-C50C-407E-A947-70E740481C1C}">
                          <a14:useLocalDpi val="0"/>
                        </a:ext>
                      </a:extLst>
                    </a:blip>
                    <a:stretch>
                      <a:fillRect/>
                    </a:stretch>
                  </pic:blipFill>
                  <pic:spPr>
                    <a:xfrm>
                      <a:off x="0" y="0"/>
                      <a:ext cx="1368000" cy="2088000"/>
                    </a:xfrm>
                    <a:prstGeom prst="rect">
                      <a:avLst/>
                    </a:prstGeom>
                  </pic:spPr>
                </pic:pic>
              </a:graphicData>
            </a:graphic>
          </wp:inline>
        </w:drawing>
      </w:r>
    </w:p>
    <w:p w:rsidR="538C79FC" w:rsidP="538C79FC" w:rsidRDefault="538C79FC" w14:paraId="55A3EE27" w14:textId="483CE76B">
      <w:pPr>
        <w:spacing w:before="0" w:beforeAutospacing="off" w:after="200" w:afterAutospacing="off" w:line="276" w:lineRule="auto"/>
        <w:rPr>
          <w:rFonts w:ascii="Calibri" w:hAnsi="Calibri" w:eastAsia="Calibri" w:cs="Calibri"/>
          <w:noProof w:val="0"/>
          <w:sz w:val="28"/>
          <w:szCs w:val="28"/>
          <w:lang w:val="es-ES"/>
        </w:rPr>
      </w:pPr>
    </w:p>
    <w:p w:rsidR="538C79FC" w:rsidP="538C79FC" w:rsidRDefault="538C79FC" w14:paraId="0BCFAD7B" w14:textId="47BDB971">
      <w:pPr>
        <w:spacing w:before="0" w:beforeAutospacing="off" w:after="200" w:afterAutospacing="off" w:line="276" w:lineRule="auto"/>
        <w:rPr>
          <w:rFonts w:ascii="Calibri" w:hAnsi="Calibri" w:eastAsia="Calibri" w:cs="Calibri"/>
          <w:noProof w:val="0"/>
          <w:sz w:val="28"/>
          <w:szCs w:val="28"/>
          <w:lang w:val="es-ES"/>
        </w:rPr>
      </w:pPr>
    </w:p>
    <w:p w:rsidR="6F311BBD" w:rsidP="538C79FC" w:rsidRDefault="6F311BBD" w14:paraId="6FB7857E" w14:textId="14A8B420">
      <w:pPr>
        <w:spacing w:before="0" w:beforeAutospacing="off" w:after="200" w:afterAutospacing="off" w:line="276" w:lineRule="auto"/>
        <w:rPr>
          <w:rFonts w:ascii="Calibri" w:hAnsi="Calibri" w:eastAsia="Calibri" w:cs="Calibri"/>
          <w:noProof w:val="0"/>
          <w:sz w:val="28"/>
          <w:szCs w:val="28"/>
          <w:lang w:val="es-ES"/>
        </w:rPr>
      </w:pPr>
      <w:r w:rsidRPr="538C79FC" w:rsidR="6F311BBD">
        <w:rPr>
          <w:rFonts w:ascii="Calibri" w:hAnsi="Calibri" w:eastAsia="Calibri" w:cs="Calibri"/>
          <w:noProof w:val="0"/>
          <w:sz w:val="28"/>
          <w:szCs w:val="28"/>
          <w:lang w:val="es-ES"/>
        </w:rPr>
        <w:t xml:space="preserve">Calcular en que siglo está el año: </w:t>
      </w:r>
      <w:r w:rsidRPr="538C79FC" w:rsidR="6F311BBD">
        <w:rPr>
          <w:rFonts w:ascii="Calibri" w:hAnsi="Calibri" w:eastAsia="Calibri" w:cs="Calibri"/>
          <w:b w:val="1"/>
          <w:bCs w:val="1"/>
          <w:noProof w:val="0"/>
          <w:sz w:val="28"/>
          <w:szCs w:val="28"/>
          <w:lang w:val="es-ES"/>
        </w:rPr>
        <w:t>1900</w:t>
      </w:r>
    </w:p>
    <w:p w:rsidR="3FE72D55" w:rsidP="538C79FC" w:rsidRDefault="3FE72D55" w14:paraId="7E9E5A97" w14:textId="76C73160">
      <w:pPr>
        <w:spacing w:before="0" w:beforeAutospacing="off" w:after="200" w:afterAutospacing="off" w:line="276" w:lineRule="auto"/>
        <w:rPr>
          <w:rFonts w:ascii="Calibri" w:hAnsi="Calibri" w:eastAsia="Calibri" w:cs="Calibri"/>
          <w:b w:val="0"/>
          <w:bCs w:val="0"/>
          <w:noProof w:val="0"/>
          <w:sz w:val="28"/>
          <w:szCs w:val="28"/>
          <w:lang w:val="es-ES"/>
        </w:rPr>
      </w:pPr>
      <w:r w:rsidRPr="538C79FC" w:rsidR="3FE72D55">
        <w:rPr>
          <w:rFonts w:ascii="Calibri" w:hAnsi="Calibri" w:eastAsia="Calibri" w:cs="Calibri"/>
          <w:b w:val="0"/>
          <w:bCs w:val="0"/>
          <w:noProof w:val="0"/>
          <w:sz w:val="28"/>
          <w:szCs w:val="28"/>
          <w:lang w:val="es-ES"/>
        </w:rPr>
        <w:t xml:space="preserve">Ya que el año termina con 2 ceros, la cuenta que se </w:t>
      </w:r>
      <w:r w:rsidRPr="538C79FC" w:rsidR="3FE72D55">
        <w:rPr>
          <w:rFonts w:ascii="Calibri" w:hAnsi="Calibri" w:eastAsia="Calibri" w:cs="Calibri"/>
          <w:b w:val="0"/>
          <w:bCs w:val="0"/>
          <w:noProof w:val="0"/>
          <w:sz w:val="28"/>
          <w:szCs w:val="28"/>
          <w:lang w:val="es-ES"/>
        </w:rPr>
        <w:t>deberá</w:t>
      </w:r>
      <w:r w:rsidRPr="538C79FC" w:rsidR="3FE72D55">
        <w:rPr>
          <w:rFonts w:ascii="Calibri" w:hAnsi="Calibri" w:eastAsia="Calibri" w:cs="Calibri"/>
          <w:b w:val="0"/>
          <w:bCs w:val="0"/>
          <w:noProof w:val="0"/>
          <w:sz w:val="28"/>
          <w:szCs w:val="28"/>
          <w:lang w:val="es-ES"/>
        </w:rPr>
        <w:t xml:space="preserve"> hacer es esta:</w:t>
      </w:r>
    </w:p>
    <w:p w:rsidR="3FE72D55" w:rsidP="538C79FC" w:rsidRDefault="3FE72D55" w14:paraId="67B537F1" w14:textId="542CFED7">
      <w:pPr>
        <w:spacing w:before="0" w:beforeAutospacing="off" w:after="200" w:afterAutospacing="off" w:line="276" w:lineRule="auto"/>
        <w:rPr>
          <w:rFonts w:ascii="Calibri" w:hAnsi="Calibri" w:eastAsia="Calibri" w:cs="Calibri"/>
          <w:b w:val="0"/>
          <w:bCs w:val="0"/>
          <w:noProof w:val="0"/>
          <w:sz w:val="28"/>
          <w:szCs w:val="28"/>
          <w:lang w:val="es-ES"/>
        </w:rPr>
      </w:pPr>
      <w:r w:rsidR="3FE72D55">
        <w:drawing>
          <wp:inline wp14:editId="687275E4" wp14:anchorId="38E8B61C">
            <wp:extent cx="1366416" cy="1929600"/>
            <wp:effectExtent l="0" t="0" r="0" b="0"/>
            <wp:docPr id="98889188" name="" title=""/>
            <wp:cNvGraphicFramePr>
              <a:graphicFrameLocks noChangeAspect="1"/>
            </wp:cNvGraphicFramePr>
            <a:graphic>
              <a:graphicData uri="http://schemas.openxmlformats.org/drawingml/2006/picture">
                <pic:pic>
                  <pic:nvPicPr>
                    <pic:cNvPr id="0" name=""/>
                    <pic:cNvPicPr/>
                  </pic:nvPicPr>
                  <pic:blipFill>
                    <a:blip r:embed="R0b490f0f97e742e6">
                      <a:extLst>
                        <a:ext xmlns:a="http://schemas.openxmlformats.org/drawingml/2006/main" uri="{28A0092B-C50C-407E-A947-70E740481C1C}">
                          <a14:useLocalDpi val="0"/>
                        </a:ext>
                      </a:extLst>
                    </a:blip>
                    <a:stretch>
                      <a:fillRect/>
                    </a:stretch>
                  </pic:blipFill>
                  <pic:spPr>
                    <a:xfrm>
                      <a:off x="0" y="0"/>
                      <a:ext cx="1366416" cy="1929600"/>
                    </a:xfrm>
                    <a:prstGeom prst="rect">
                      <a:avLst/>
                    </a:prstGeom>
                  </pic:spPr>
                </pic:pic>
              </a:graphicData>
            </a:graphic>
          </wp:inline>
        </w:drawing>
      </w:r>
    </w:p>
    <w:p w:rsidR="538C79FC" w:rsidP="538C79FC" w:rsidRDefault="538C79FC" w14:paraId="7BA59CE4" w14:textId="701335F4">
      <w:pPr>
        <w:pStyle w:val="Normal"/>
      </w:pPr>
    </w:p>
    <w:p w:rsidR="538C79FC" w:rsidP="538C79FC" w:rsidRDefault="538C79FC" w14:paraId="3CE42A07" w14:textId="4F5F9C4A">
      <w:pPr>
        <w:pStyle w:val="Normal"/>
      </w:pPr>
    </w:p>
    <w:p w:rsidR="2B94A817" w:rsidP="538C79FC" w:rsidRDefault="2B94A817" w14:paraId="2EA689E2" w14:textId="1A3B137E">
      <w:pPr>
        <w:pStyle w:val="Heading1"/>
        <w:rPr>
          <w:rFonts w:ascii="Cambria" w:hAnsi="Cambria" w:eastAsia="Cambria" w:cs="Cambria"/>
          <w:b w:val="1"/>
          <w:bCs w:val="1"/>
          <w:strike w:val="0"/>
          <w:dstrike w:val="0"/>
          <w:noProof w:val="0"/>
          <w:color w:val="auto"/>
          <w:sz w:val="36"/>
          <w:szCs w:val="36"/>
          <w:u w:val="single"/>
          <w:lang w:val="es-ES"/>
        </w:rPr>
      </w:pPr>
      <w:r w:rsidRPr="538C79FC" w:rsidR="2B94A817">
        <w:rPr>
          <w:noProof w:val="0"/>
          <w:color w:val="auto"/>
          <w:lang w:val="es-ES"/>
        </w:rPr>
        <w:t>Ubicación</w:t>
      </w:r>
      <w:r w:rsidRPr="538C79FC" w:rsidR="2B94A817">
        <w:rPr>
          <w:noProof w:val="0"/>
          <w:color w:val="auto"/>
          <w:lang w:val="es-ES"/>
        </w:rPr>
        <w:t xml:space="preserve"> espacial</w:t>
      </w:r>
      <w:r w:rsidRPr="538C79FC" w:rsidR="2B94A817">
        <w:rPr>
          <w:noProof w:val="0"/>
          <w:color w:val="auto"/>
          <w:u w:val="none"/>
          <w:lang w:val="es-ES"/>
        </w:rPr>
        <w:t>:</w:t>
      </w:r>
    </w:p>
    <w:p w:rsidR="52C7458E" w:rsidP="538C79FC" w:rsidRDefault="52C7458E" w14:paraId="721D6120" w14:textId="5E3BE2E0">
      <w:pPr>
        <w:pStyle w:val="Normal"/>
        <w:rPr>
          <w:noProof w:val="0"/>
          <w:lang w:val="es-ES"/>
        </w:rPr>
      </w:pPr>
      <w:r w:rsidRPr="538C79FC" w:rsidR="52C7458E">
        <w:rPr>
          <w:noProof w:val="0"/>
          <w:lang w:val="es-ES"/>
        </w:rPr>
        <w:t xml:space="preserve">Los que va a tomar en el examen solo </w:t>
      </w:r>
      <w:r w:rsidRPr="538C79FC" w:rsidR="4766201F">
        <w:rPr>
          <w:noProof w:val="0"/>
          <w:lang w:val="es-ES"/>
        </w:rPr>
        <w:t>serán</w:t>
      </w:r>
      <w:r w:rsidRPr="538C79FC" w:rsidR="52C7458E">
        <w:rPr>
          <w:noProof w:val="0"/>
          <w:lang w:val="es-ES"/>
        </w:rPr>
        <w:t xml:space="preserve"> los continentes y los </w:t>
      </w:r>
      <w:r w:rsidRPr="538C79FC" w:rsidR="0A9D0412">
        <w:rPr>
          <w:noProof w:val="0"/>
          <w:lang w:val="es-ES"/>
        </w:rPr>
        <w:t>océanos</w:t>
      </w:r>
      <w:r w:rsidRPr="538C79FC" w:rsidR="52C7458E">
        <w:rPr>
          <w:noProof w:val="0"/>
          <w:lang w:val="es-ES"/>
        </w:rPr>
        <w:t>.</w:t>
      </w:r>
      <w:r w:rsidRPr="538C79FC" w:rsidR="7F32356A">
        <w:rPr>
          <w:noProof w:val="0"/>
          <w:lang w:val="es-ES"/>
        </w:rPr>
        <w:t xml:space="preserve"> </w:t>
      </w:r>
      <w:r w:rsidRPr="538C79FC" w:rsidR="7F32356A">
        <w:rPr>
          <w:noProof w:val="0"/>
          <w:lang w:val="es-ES"/>
        </w:rPr>
        <w:t>Aquí</w:t>
      </w:r>
      <w:r w:rsidRPr="538C79FC" w:rsidR="7F32356A">
        <w:rPr>
          <w:noProof w:val="0"/>
          <w:lang w:val="es-ES"/>
        </w:rPr>
        <w:t xml:space="preserve"> te dejo los 6 continentes y los 4 océanos junto a un mapa planisferio.</w:t>
      </w:r>
    </w:p>
    <w:p w:rsidR="538C79FC" w:rsidRDefault="538C79FC" w14:paraId="5C1D979F" w14:textId="7374C2C1"/>
    <w:tbl>
      <w:tblPr>
        <w:tblStyle w:val="TableGrid"/>
        <w:tblW w:w="0" w:type="auto"/>
        <w:jc w:val="center"/>
        <w:tblLayout w:type="fixed"/>
        <w:tblLook w:val="06A0" w:firstRow="1" w:lastRow="0" w:firstColumn="1" w:lastColumn="0" w:noHBand="1" w:noVBand="1"/>
      </w:tblPr>
      <w:tblGrid>
        <w:gridCol w:w="2280"/>
        <w:gridCol w:w="2280"/>
      </w:tblGrid>
      <w:tr w:rsidR="538C79FC" w:rsidTr="538C79FC" w14:paraId="7BCCBA45">
        <w:trPr>
          <w:trHeight w:val="300"/>
        </w:trPr>
        <w:tc>
          <w:tcPr>
            <w:tcW w:w="2280" w:type="dxa"/>
            <w:tcMar/>
          </w:tcPr>
          <w:p w:rsidR="14ED50CB" w:rsidP="538C79FC" w:rsidRDefault="14ED50CB" w14:paraId="228A14A5" w14:textId="3BC5EBD1">
            <w:pPr>
              <w:pStyle w:val="Normal"/>
              <w:suppressLineNumbers w:val="0"/>
              <w:bidi w:val="0"/>
              <w:spacing w:before="0" w:beforeAutospacing="off" w:after="0" w:afterAutospacing="off" w:line="240" w:lineRule="auto"/>
              <w:ind w:left="0" w:right="0"/>
              <w:jc w:val="center"/>
            </w:pPr>
            <w:r w:rsidRPr="538C79FC" w:rsidR="14ED50CB">
              <w:rPr>
                <w:b w:val="1"/>
                <w:bCs w:val="1"/>
                <w:i w:val="0"/>
                <w:iCs w:val="0"/>
                <w:noProof w:val="0"/>
                <w:sz w:val="32"/>
                <w:szCs w:val="32"/>
                <w:lang w:val="es-ES"/>
              </w:rPr>
              <w:t>Continentes</w:t>
            </w:r>
          </w:p>
        </w:tc>
        <w:tc>
          <w:tcPr>
            <w:tcW w:w="2280" w:type="dxa"/>
            <w:tcMar/>
          </w:tcPr>
          <w:p w:rsidR="13B00CDA" w:rsidP="538C79FC" w:rsidRDefault="13B00CDA" w14:paraId="165692CF" w14:textId="48B566C8">
            <w:pPr>
              <w:pStyle w:val="Normal"/>
              <w:jc w:val="center"/>
              <w:rPr>
                <w:b w:val="1"/>
                <w:bCs w:val="1"/>
                <w:i w:val="0"/>
                <w:iCs w:val="0"/>
                <w:noProof w:val="0"/>
                <w:sz w:val="32"/>
                <w:szCs w:val="32"/>
                <w:lang w:val="es-ES"/>
              </w:rPr>
            </w:pPr>
            <w:r w:rsidRPr="538C79FC" w:rsidR="13B00CDA">
              <w:rPr>
                <w:b w:val="1"/>
                <w:bCs w:val="1"/>
                <w:i w:val="0"/>
                <w:iCs w:val="0"/>
                <w:noProof w:val="0"/>
                <w:sz w:val="32"/>
                <w:szCs w:val="32"/>
                <w:lang w:val="es-ES"/>
              </w:rPr>
              <w:t>Océanos</w:t>
            </w:r>
          </w:p>
        </w:tc>
      </w:tr>
      <w:tr w:rsidR="538C79FC" w:rsidTr="538C79FC" w14:paraId="25449D79">
        <w:trPr>
          <w:trHeight w:val="300"/>
        </w:trPr>
        <w:tc>
          <w:tcPr>
            <w:tcW w:w="2280" w:type="dxa"/>
            <w:tcMar/>
          </w:tcPr>
          <w:p w:rsidR="14ED50CB" w:rsidP="538C79FC" w:rsidRDefault="14ED50CB" w14:paraId="08E63933" w14:textId="549CB235">
            <w:pPr>
              <w:pStyle w:val="Normal"/>
              <w:suppressLineNumbers w:val="0"/>
              <w:bidi w:val="0"/>
              <w:spacing w:before="0" w:beforeAutospacing="off" w:after="0" w:afterAutospacing="off" w:line="240" w:lineRule="auto"/>
              <w:ind w:left="0" w:right="0"/>
              <w:jc w:val="center"/>
              <w:rPr>
                <w:noProof w:val="0"/>
                <w:lang w:val="es-ES"/>
              </w:rPr>
            </w:pPr>
            <w:r w:rsidRPr="538C79FC" w:rsidR="14ED50CB">
              <w:rPr>
                <w:noProof w:val="0"/>
                <w:lang w:val="es-ES"/>
              </w:rPr>
              <w:t>África</w:t>
            </w:r>
          </w:p>
        </w:tc>
        <w:tc>
          <w:tcPr>
            <w:tcW w:w="2280" w:type="dxa"/>
            <w:tcMar/>
          </w:tcPr>
          <w:p w:rsidR="538C79FC" w:rsidP="538C79FC" w:rsidRDefault="538C79FC" w14:paraId="4F5F0950" w14:textId="2A6B7DCE">
            <w:pPr>
              <w:pStyle w:val="Normal"/>
              <w:jc w:val="center"/>
              <w:rPr>
                <w:noProof w:val="0"/>
                <w:lang w:val="es-ES"/>
              </w:rPr>
            </w:pPr>
            <w:r w:rsidRPr="538C79FC" w:rsidR="538C79FC">
              <w:rPr>
                <w:noProof w:val="0"/>
                <w:lang w:val="es-ES"/>
              </w:rPr>
              <w:t>Atlántico</w:t>
            </w:r>
          </w:p>
        </w:tc>
      </w:tr>
      <w:tr w:rsidR="538C79FC" w:rsidTr="538C79FC" w14:paraId="7504498C">
        <w:trPr>
          <w:trHeight w:val="300"/>
        </w:trPr>
        <w:tc>
          <w:tcPr>
            <w:tcW w:w="2280" w:type="dxa"/>
            <w:tcMar/>
          </w:tcPr>
          <w:p w:rsidR="14ED50CB" w:rsidP="538C79FC" w:rsidRDefault="14ED50CB" w14:paraId="3824B27D" w14:textId="517A075B">
            <w:pPr>
              <w:pStyle w:val="Normal"/>
              <w:suppressLineNumbers w:val="0"/>
              <w:bidi w:val="0"/>
              <w:spacing w:before="0" w:beforeAutospacing="off" w:after="0" w:afterAutospacing="off" w:line="240" w:lineRule="auto"/>
              <w:ind w:left="0" w:right="0"/>
              <w:jc w:val="center"/>
              <w:rPr>
                <w:noProof w:val="0"/>
                <w:lang w:val="es-ES"/>
              </w:rPr>
            </w:pPr>
            <w:r w:rsidRPr="538C79FC" w:rsidR="14ED50CB">
              <w:rPr>
                <w:noProof w:val="0"/>
                <w:lang w:val="es-ES"/>
              </w:rPr>
              <w:t>América</w:t>
            </w:r>
          </w:p>
        </w:tc>
        <w:tc>
          <w:tcPr>
            <w:tcW w:w="2280" w:type="dxa"/>
            <w:tcMar/>
          </w:tcPr>
          <w:p w:rsidR="538C79FC" w:rsidP="538C79FC" w:rsidRDefault="538C79FC" w14:paraId="0D1179F4" w14:textId="1AA713AE">
            <w:pPr>
              <w:pStyle w:val="Normal"/>
              <w:jc w:val="center"/>
              <w:rPr>
                <w:noProof w:val="0"/>
                <w:lang w:val="es-ES"/>
              </w:rPr>
            </w:pPr>
            <w:r w:rsidRPr="538C79FC" w:rsidR="538C79FC">
              <w:rPr>
                <w:noProof w:val="0"/>
                <w:lang w:val="es-ES"/>
              </w:rPr>
              <w:t xml:space="preserve">Glacial </w:t>
            </w:r>
            <w:r w:rsidRPr="538C79FC" w:rsidR="538C79FC">
              <w:rPr>
                <w:noProof w:val="0"/>
                <w:lang w:val="es-ES"/>
              </w:rPr>
              <w:t>Ártico</w:t>
            </w:r>
          </w:p>
        </w:tc>
      </w:tr>
      <w:tr w:rsidR="538C79FC" w:rsidTr="538C79FC" w14:paraId="6FB2CF7C">
        <w:trPr>
          <w:trHeight w:val="300"/>
        </w:trPr>
        <w:tc>
          <w:tcPr>
            <w:tcW w:w="2280" w:type="dxa"/>
            <w:tcMar/>
          </w:tcPr>
          <w:p w:rsidR="14ED50CB" w:rsidP="538C79FC" w:rsidRDefault="14ED50CB" w14:paraId="6A08FB82" w14:textId="79642BF2">
            <w:pPr>
              <w:pStyle w:val="Normal"/>
              <w:suppressLineNumbers w:val="0"/>
              <w:bidi w:val="0"/>
              <w:spacing w:before="0" w:beforeAutospacing="off" w:after="0" w:afterAutospacing="off" w:line="240" w:lineRule="auto"/>
              <w:ind w:left="0" w:right="0"/>
              <w:jc w:val="center"/>
              <w:rPr>
                <w:noProof w:val="0"/>
                <w:lang w:val="es-ES"/>
              </w:rPr>
            </w:pPr>
            <w:r w:rsidRPr="538C79FC" w:rsidR="14ED50CB">
              <w:rPr>
                <w:noProof w:val="0"/>
                <w:lang w:val="es-ES"/>
              </w:rPr>
              <w:t>Antártida</w:t>
            </w:r>
          </w:p>
        </w:tc>
        <w:tc>
          <w:tcPr>
            <w:tcW w:w="2280" w:type="dxa"/>
            <w:tcMar/>
          </w:tcPr>
          <w:p w:rsidR="538C79FC" w:rsidP="538C79FC" w:rsidRDefault="538C79FC" w14:paraId="2C705937" w14:textId="2A1A196A">
            <w:pPr>
              <w:pStyle w:val="Normal"/>
              <w:jc w:val="center"/>
              <w:rPr>
                <w:noProof w:val="0"/>
                <w:lang w:val="es-ES"/>
              </w:rPr>
            </w:pPr>
            <w:r w:rsidRPr="538C79FC" w:rsidR="538C79FC">
              <w:rPr>
                <w:noProof w:val="0"/>
                <w:lang w:val="es-ES"/>
              </w:rPr>
              <w:t>Índico</w:t>
            </w:r>
          </w:p>
        </w:tc>
      </w:tr>
      <w:tr w:rsidR="538C79FC" w:rsidTr="538C79FC" w14:paraId="309AEDFB">
        <w:trPr>
          <w:trHeight w:val="300"/>
        </w:trPr>
        <w:tc>
          <w:tcPr>
            <w:tcW w:w="2280" w:type="dxa"/>
            <w:tcMar/>
          </w:tcPr>
          <w:p w:rsidR="14ED50CB" w:rsidP="538C79FC" w:rsidRDefault="14ED50CB" w14:paraId="2767DF99" w14:textId="2079CF0A">
            <w:pPr>
              <w:pStyle w:val="Normal"/>
              <w:suppressLineNumbers w:val="0"/>
              <w:bidi w:val="0"/>
              <w:spacing w:before="0" w:beforeAutospacing="off" w:after="0" w:afterAutospacing="off" w:line="240" w:lineRule="auto"/>
              <w:ind w:left="0" w:right="0"/>
              <w:jc w:val="center"/>
            </w:pPr>
            <w:r w:rsidRPr="538C79FC" w:rsidR="14ED50CB">
              <w:rPr>
                <w:noProof w:val="0"/>
                <w:lang w:val="es-ES"/>
              </w:rPr>
              <w:t>Asia</w:t>
            </w:r>
          </w:p>
        </w:tc>
        <w:tc>
          <w:tcPr>
            <w:tcW w:w="2280" w:type="dxa"/>
            <w:tcMar/>
          </w:tcPr>
          <w:p w:rsidR="538C79FC" w:rsidP="538C79FC" w:rsidRDefault="538C79FC" w14:paraId="4326462F" w14:textId="0EC6C41A">
            <w:pPr>
              <w:pStyle w:val="Normal"/>
              <w:jc w:val="center"/>
              <w:rPr>
                <w:noProof w:val="0"/>
                <w:lang w:val="es-ES"/>
              </w:rPr>
            </w:pPr>
            <w:r w:rsidRPr="538C79FC" w:rsidR="538C79FC">
              <w:rPr>
                <w:noProof w:val="0"/>
                <w:lang w:val="es-ES"/>
              </w:rPr>
              <w:t>Pacífico</w:t>
            </w:r>
          </w:p>
        </w:tc>
      </w:tr>
      <w:tr w:rsidR="538C79FC" w:rsidTr="538C79FC" w14:paraId="397A23CD">
        <w:trPr>
          <w:trHeight w:val="300"/>
        </w:trPr>
        <w:tc>
          <w:tcPr>
            <w:tcW w:w="2280" w:type="dxa"/>
            <w:tcMar/>
          </w:tcPr>
          <w:p w:rsidR="14ED50CB" w:rsidP="538C79FC" w:rsidRDefault="14ED50CB" w14:paraId="561CC76C" w14:textId="5AFDAEC6">
            <w:pPr>
              <w:pStyle w:val="Normal"/>
              <w:spacing w:line="240" w:lineRule="auto"/>
              <w:jc w:val="center"/>
              <w:rPr>
                <w:noProof w:val="0"/>
                <w:lang w:val="es-ES"/>
              </w:rPr>
            </w:pPr>
            <w:r w:rsidRPr="538C79FC" w:rsidR="14ED50CB">
              <w:rPr>
                <w:noProof w:val="0"/>
                <w:lang w:val="es-ES"/>
              </w:rPr>
              <w:t>Europa</w:t>
            </w:r>
          </w:p>
        </w:tc>
        <w:tc>
          <w:tcPr>
            <w:tcW w:w="2280" w:type="dxa"/>
            <w:tcMar/>
          </w:tcPr>
          <w:p w:rsidR="538C79FC" w:rsidP="538C79FC" w:rsidRDefault="538C79FC" w14:paraId="3E5393E3" w14:textId="05EC2455">
            <w:pPr>
              <w:pStyle w:val="Normal"/>
              <w:spacing w:line="240" w:lineRule="auto"/>
              <w:jc w:val="center"/>
              <w:rPr>
                <w:noProof w:val="0"/>
                <w:lang w:val="es-ES"/>
              </w:rPr>
            </w:pPr>
          </w:p>
        </w:tc>
      </w:tr>
      <w:tr w:rsidR="538C79FC" w:rsidTr="538C79FC" w14:paraId="37C4BDFC">
        <w:trPr>
          <w:trHeight w:val="300"/>
        </w:trPr>
        <w:tc>
          <w:tcPr>
            <w:tcW w:w="2280" w:type="dxa"/>
            <w:tcMar/>
          </w:tcPr>
          <w:p w:rsidR="14ED50CB" w:rsidP="538C79FC" w:rsidRDefault="14ED50CB" w14:paraId="6AFC827F" w14:textId="5B80A676">
            <w:pPr>
              <w:pStyle w:val="Normal"/>
              <w:spacing w:line="240" w:lineRule="auto"/>
              <w:jc w:val="center"/>
              <w:rPr>
                <w:noProof w:val="0"/>
                <w:lang w:val="es-ES"/>
              </w:rPr>
            </w:pPr>
            <w:r w:rsidRPr="538C79FC" w:rsidR="14ED50CB">
              <w:rPr>
                <w:noProof w:val="0"/>
                <w:lang w:val="es-ES"/>
              </w:rPr>
              <w:t>Oceanía</w:t>
            </w:r>
          </w:p>
        </w:tc>
        <w:tc>
          <w:tcPr>
            <w:tcW w:w="2280" w:type="dxa"/>
            <w:tcMar/>
          </w:tcPr>
          <w:p w:rsidR="538C79FC" w:rsidP="538C79FC" w:rsidRDefault="538C79FC" w14:paraId="3C364A12" w14:textId="1E6AFA25">
            <w:pPr>
              <w:pStyle w:val="Normal"/>
              <w:spacing w:line="240" w:lineRule="auto"/>
              <w:jc w:val="center"/>
              <w:rPr>
                <w:noProof w:val="0"/>
                <w:lang w:val="es-ES"/>
              </w:rPr>
            </w:pPr>
          </w:p>
        </w:tc>
      </w:tr>
    </w:tbl>
    <w:p w:rsidR="18DD8BA1" w:rsidP="538C79FC" w:rsidRDefault="18DD8BA1" w14:paraId="02424A12" w14:textId="46B20DEB">
      <w:pPr>
        <w:rPr>
          <w:noProof w:val="0"/>
          <w:lang w:val="es-ES"/>
        </w:rPr>
      </w:pPr>
      <w:r w:rsidR="18DD8BA1">
        <w:drawing>
          <wp:inline wp14:editId="44DD2791" wp14:anchorId="42FA1C11">
            <wp:extent cx="5724524" cy="3609975"/>
            <wp:effectExtent l="0" t="0" r="0" b="0"/>
            <wp:docPr id="36406970" name="" title="Insertando imagen..."/>
            <wp:cNvGraphicFramePr>
              <a:graphicFrameLocks noChangeAspect="1"/>
            </wp:cNvGraphicFramePr>
            <a:graphic>
              <a:graphicData uri="http://schemas.openxmlformats.org/drawingml/2006/picture">
                <pic:pic>
                  <pic:nvPicPr>
                    <pic:cNvPr id="0" name=""/>
                    <pic:cNvPicPr/>
                  </pic:nvPicPr>
                  <pic:blipFill>
                    <a:blip r:embed="R336f8b601c45449f">
                      <a:extLst>
                        <a:ext xmlns:a="http://schemas.openxmlformats.org/drawingml/2006/main" uri="{28A0092B-C50C-407E-A947-70E740481C1C}">
                          <a14:useLocalDpi val="0"/>
                        </a:ext>
                      </a:extLst>
                    </a:blip>
                    <a:stretch>
                      <a:fillRect/>
                    </a:stretch>
                  </pic:blipFill>
                  <pic:spPr>
                    <a:xfrm>
                      <a:off x="0" y="0"/>
                      <a:ext cx="5724524" cy="3609975"/>
                    </a:xfrm>
                    <a:prstGeom prst="rect">
                      <a:avLst/>
                    </a:prstGeom>
                  </pic:spPr>
                </pic:pic>
              </a:graphicData>
            </a:graphic>
          </wp:inline>
        </w:drawing>
      </w:r>
    </w:p>
    <w:sectPr>
      <w:pgSz w:w="11906" w:h="16838" w:orient="portrait"/>
      <w:pgMar w:top="1440" w:right="1440" w:bottom="1440" w:left="1440" w:header="720" w:footer="720" w:gutter="0"/>
      <w:cols w:space="720"/>
      <w:docGrid w:linePitch="360"/>
      <w:headerReference w:type="default" r:id="R42d31d7ce7094c92"/>
      <w:footerReference w:type="default" r:id="R5b759f5fdd24486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r="http://schemas.openxmlformats.org/officeDocument/2006/relationships" xmlns:w="http://schemas.openxmlformats.org/wordprocessingml/2006/main">
  <w:p w:rsidR="538C79FC" w:rsidP="538C79FC" w:rsidRDefault="538C79FC" w14:paraId="7F094516" w14:textId="6E95F586">
    <w:pPr>
      <w:pStyle w:val="Footer"/>
      <w:numPr>
        <w:ilvl w:val="0"/>
        <w:numId w:val="15"/>
      </w:numPr>
      <w:bidi w:val="0"/>
      <w:rPr>
        <w:b w:val="1"/>
        <w:bCs w:val="1"/>
        <w:i w:val="0"/>
        <w:iCs w:val="0"/>
      </w:rPr>
    </w:pPr>
    <w:r w:rsidRPr="538C79FC" w:rsidR="538C79FC">
      <w:rPr>
        <w:b w:val="1"/>
        <w:bCs w:val="1"/>
        <w:i w:val="0"/>
        <w:iCs w:val="0"/>
      </w:rPr>
      <w:t>Fuente del planisferio:</w:t>
    </w:r>
  </w:p>
  <w:p w:rsidR="538C79FC" w:rsidP="538C79FC" w:rsidRDefault="538C79FC" w14:paraId="765361DD" w14:textId="2E4CC61A">
    <w:pPr>
      <w:pStyle w:val="Footer"/>
      <w:numPr>
        <w:ilvl w:val="1"/>
        <w:numId w:val="15"/>
      </w:numPr>
      <w:bidi w:val="0"/>
      <w:rPr>
        <w:b w:val="0"/>
        <w:bCs w:val="0"/>
        <w:i w:val="0"/>
        <w:iCs w:val="0"/>
      </w:rPr>
    </w:pPr>
    <w:r w:rsidRPr="538C79FC" w:rsidR="538C79FC">
      <w:rPr>
        <w:b w:val="1"/>
        <w:bCs w:val="1"/>
        <w:i w:val="0"/>
        <w:iCs w:val="0"/>
      </w:rPr>
      <w:t>Enlace</w:t>
    </w:r>
    <w:r w:rsidRPr="538C79FC" w:rsidR="538C79FC">
      <w:rPr>
        <w:b w:val="1"/>
        <w:bCs w:val="1"/>
        <w:i w:val="0"/>
        <w:iCs w:val="0"/>
      </w:rPr>
      <w:t xml:space="preserve"> </w:t>
    </w:r>
    <w:r w:rsidRPr="538C79FC" w:rsidR="538C79FC">
      <w:rPr>
        <w:b w:val="1"/>
        <w:bCs w:val="1"/>
        <w:i w:val="0"/>
        <w:iCs w:val="0"/>
      </w:rPr>
      <w:t>a la imagen</w:t>
    </w:r>
    <w:r w:rsidRPr="538C79FC" w:rsidR="538C79FC">
      <w:rPr>
        <w:b w:val="1"/>
        <w:bCs w:val="1"/>
        <w:i w:val="0"/>
        <w:iCs w:val="0"/>
      </w:rPr>
      <w:t>:</w:t>
    </w:r>
    <w:r w:rsidRPr="538C79FC" w:rsidR="538C79FC">
      <w:rPr>
        <w:b w:val="1"/>
        <w:bCs w:val="1"/>
        <w:i w:val="0"/>
        <w:iCs w:val="0"/>
      </w:rPr>
      <w:t xml:space="preserve"> </w:t>
    </w:r>
    <w:hyperlink r:id="R3e72ffbbec5943f2">
      <w:r w:rsidRPr="538C79FC" w:rsidR="538C79FC">
        <w:rPr>
          <w:rStyle w:val="Hyperlink"/>
          <w:b w:val="0"/>
          <w:bCs w:val="0"/>
          <w:i w:val="0"/>
          <w:iCs w:val="0"/>
        </w:rPr>
        <w:t>https://dpc.neuquen.gov.ar/dpcasp/mapoteca_digital/MapasYPlanos/MapasEscolares/PlanisferioColorFisicoPolitico.png</w:t>
      </w:r>
    </w:hyperlink>
  </w:p>
  <w:p w:rsidR="538C79FC" w:rsidP="538C79FC" w:rsidRDefault="538C79FC" w14:paraId="4F633E8E" w14:textId="62C3D0A7">
    <w:pPr>
      <w:pStyle w:val="Footer"/>
      <w:bidi w:val="0"/>
      <w:ind w:left="1440"/>
      <w:rPr>
        <w:b w:val="1"/>
        <w:bCs w:val="1"/>
        <w:i w:val="0"/>
        <w:iCs w:val="0"/>
      </w:rPr>
    </w:pPr>
  </w:p>
  <w:p w:rsidR="538C79FC" w:rsidP="538C79FC" w:rsidRDefault="538C79FC" w14:paraId="39B21129" w14:textId="1BA17275">
    <w:pPr>
      <w:pStyle w:val="Footer"/>
      <w:numPr>
        <w:ilvl w:val="1"/>
        <w:numId w:val="15"/>
      </w:numPr>
      <w:bidi w:val="0"/>
      <w:rPr/>
    </w:pPr>
    <w:r w:rsidRPr="538C79FC" w:rsidR="538C79FC">
      <w:rPr>
        <w:b w:val="1"/>
        <w:bCs w:val="1"/>
        <w:i w:val="0"/>
        <w:iCs w:val="0"/>
      </w:rPr>
      <w:t xml:space="preserve">Enlace a la fuente: </w:t>
    </w:r>
    <w:hyperlink r:id="R155034d82cda4080">
      <w:r w:rsidRPr="538C79FC" w:rsidR="538C79FC">
        <w:rPr>
          <w:rStyle w:val="Hyperlink"/>
          <w:noProof w:val="0"/>
          <w:lang w:val="es-ES"/>
        </w:rPr>
        <w:t>https://dpc.neuquen.gov.ar/dpcasp/mapoteca_digital/mapas_escolares.asp</w:t>
      </w:r>
    </w:hyperlink>
  </w:p>
</w:ftr>
</file>

<file path=word/header.xml><?xml version="1.0" encoding="utf-8"?>
<w:hdr xmlns:w14="http://schemas.microsoft.com/office/word/2010/wordml" xmlns:wp="http://schemas.openxmlformats.org/drawingml/2006/wordprocessingDrawing" xmlns:wp14="http://schemas.microsoft.com/office/word/2010/wordprocessingDrawing" xmlns:a="http://schemas.openxmlformats.org/drawingml/2006/main" xmlns:pic="http://schemas.openxmlformats.org/drawingml/2006/picture" xmlns:r="http://schemas.openxmlformats.org/officeDocument/2006/relationships" xmlns:a14="http://schemas.microsoft.com/office/drawing/2010/main" xmlns:w="http://schemas.openxmlformats.org/wordprocessingml/2006/main">
  <w:p w:rsidR="538C79FC" w:rsidP="538C79FC" w:rsidRDefault="538C79FC" w14:paraId="65B99B7D" w14:textId="138372C7">
    <w:pPr>
      <w:bidi w:val="0"/>
      <w:spacing w:before="0" w:beforeAutospacing="off" w:after="0" w:afterAutospacing="off"/>
      <w:jc w:val="center"/>
      <w:rPr>
        <w:rFonts w:ascii="Arial" w:hAnsi="Arial" w:eastAsia="Arial" w:cs="Arial"/>
        <w:b w:val="1"/>
        <w:bCs w:val="1"/>
        <w:noProof w:val="0"/>
        <w:sz w:val="18"/>
        <w:szCs w:val="18"/>
        <w:lang w:val="es-AR"/>
      </w:rPr>
    </w:pPr>
    <w:r w:rsidRPr="538C79FC" w:rsidR="538C79FC">
      <w:rPr>
        <w:rFonts w:ascii="Arial" w:hAnsi="Arial" w:eastAsia="Arial" w:cs="Arial"/>
        <w:b w:val="1"/>
        <w:bCs w:val="1"/>
        <w:noProof w:val="0"/>
        <w:sz w:val="18"/>
        <w:szCs w:val="18"/>
        <w:lang w:val="es-AR"/>
      </w:rPr>
      <w:t>FORO Y LINEA DE ASISTENCIA A LOS ALUMNOS DE 1° 7°</w:t>
    </w:r>
  </w:p>
  <w:p w:rsidR="538C79FC" w:rsidP="538C79FC" w:rsidRDefault="538C79FC" w14:paraId="1D5E8636" w14:textId="61AC1E5F">
    <w:pPr>
      <w:bidi w:val="0"/>
      <w:spacing w:before="0" w:beforeAutospacing="off" w:after="0" w:afterAutospacing="off"/>
      <w:jc w:val="center"/>
      <w:rPr>
        <w:rFonts w:ascii="Arial" w:hAnsi="Arial" w:eastAsia="Arial" w:cs="Arial"/>
        <w:b w:val="1"/>
        <w:bCs w:val="1"/>
        <w:noProof w:val="0"/>
        <w:sz w:val="12"/>
        <w:szCs w:val="12"/>
        <w:lang w:val="es-AR"/>
      </w:rPr>
    </w:pPr>
    <w:r w:rsidRPr="538C79FC" w:rsidR="538C79FC">
      <w:rPr>
        <w:rFonts w:ascii="Arial" w:hAnsi="Arial" w:eastAsia="Arial" w:cs="Arial"/>
        <w:b w:val="1"/>
        <w:bCs w:val="1"/>
        <w:noProof w:val="0"/>
        <w:sz w:val="12"/>
        <w:szCs w:val="12"/>
        <w:lang w:val="es-AR"/>
      </w:rPr>
      <w:t>Delegado: Pedro Gabriel Ojeda</w:t>
    </w:r>
  </w:p>
  <w:p w:rsidR="538C79FC" w:rsidP="538C79FC" w:rsidRDefault="538C79FC" w14:paraId="6F5FEEC6" w14:textId="77987966">
    <w:pPr>
      <w:bidi w:val="0"/>
      <w:spacing w:before="0" w:beforeAutospacing="off" w:after="0" w:afterAutospacing="off"/>
      <w:jc w:val="center"/>
    </w:pPr>
    <w:r w:rsidRPr="538C79FC" w:rsidR="538C79FC">
      <w:rPr>
        <w:rFonts w:ascii="Arial" w:hAnsi="Arial" w:eastAsia="Arial" w:cs="Arial"/>
        <w:b w:val="1"/>
        <w:bCs w:val="1"/>
        <w:noProof w:val="0"/>
        <w:sz w:val="12"/>
        <w:szCs w:val="12"/>
        <w:lang w:val="es-AR"/>
      </w:rPr>
      <w:t xml:space="preserve"> </w:t>
    </w:r>
    <w:r w:rsidR="538C79FC">
      <w:drawing>
        <wp:inline wp14:editId="5E164F14" wp14:anchorId="1F87CC2F">
          <wp:extent cx="450000" cy="450000"/>
          <wp:effectExtent l="0" t="0" r="0" b="0"/>
          <wp:docPr id="1518100784" name="" title=""/>
          <wp:cNvGraphicFramePr>
            <a:graphicFrameLocks noChangeAspect="1"/>
          </wp:cNvGraphicFramePr>
          <a:graphic>
            <a:graphicData uri="http://schemas.openxmlformats.org/drawingml/2006/picture">
              <pic:pic>
                <pic:nvPicPr>
                  <pic:cNvPr id="0" name=""/>
                  <pic:cNvPicPr/>
                </pic:nvPicPr>
                <pic:blipFill>
                  <a:blip r:embed="R17619a7e54384e31">
                    <a:extLst>
                      <a:ext xmlns:a="http://schemas.openxmlformats.org/drawingml/2006/main" uri="{28A0092B-C50C-407E-A947-70E740481C1C}">
                        <a14:useLocalDpi val="0"/>
                      </a:ext>
                    </a:extLst>
                  </a:blip>
                  <a:stretch>
                    <a:fillRect/>
                  </a:stretch>
                </pic:blipFill>
                <pic:spPr>
                  <a:xfrm>
                    <a:off x="0" y="0"/>
                    <a:ext cx="450000" cy="450000"/>
                  </a:xfrm>
                  <a:prstGeom prst="rect">
                    <a:avLst/>
                  </a:prstGeom>
                </pic:spPr>
              </pic:pic>
            </a:graphicData>
          </a:graphic>
        </wp:inline>
      </w:drawing>
    </w:r>
  </w:p>
  <w:p w:rsidR="538C79FC" w:rsidP="538C79FC" w:rsidRDefault="538C79FC" w14:paraId="3C622AD0" w14:textId="09459D7E">
    <w:pPr>
      <w:bidi w:val="0"/>
      <w:spacing w:before="0" w:beforeAutospacing="off" w:after="0" w:afterAutospacing="off"/>
      <w:jc w:val="center"/>
    </w:pPr>
    <w:r w:rsidRPr="538C79FC" w:rsidR="538C79FC">
      <w:rPr>
        <w:rFonts w:ascii="Arial" w:hAnsi="Arial" w:eastAsia="Arial" w:cs="Arial"/>
        <w:b w:val="1"/>
        <w:bCs w:val="1"/>
        <w:noProof w:val="0"/>
        <w:sz w:val="12"/>
        <w:szCs w:val="12"/>
        <w:lang w:val="es-AR"/>
      </w:rPr>
      <w:t xml:space="preserve"> </w:t>
    </w:r>
  </w:p>
  <w:p w:rsidR="538C79FC" w:rsidP="538C79FC" w:rsidRDefault="538C79FC" w14:paraId="74C97CD1" w14:textId="2887F3FF">
    <w:pPr>
      <w:bidi w:val="0"/>
      <w:spacing w:before="0" w:beforeAutospacing="off" w:after="0" w:afterAutospacing="off"/>
      <w:jc w:val="center"/>
      <w:rPr>
        <w:rFonts w:ascii="Arial" w:hAnsi="Arial" w:eastAsia="Arial" w:cs="Arial"/>
        <w:b w:val="1"/>
        <w:bCs w:val="1"/>
        <w:noProof w:val="0"/>
        <w:sz w:val="12"/>
        <w:szCs w:val="12"/>
        <w:lang w:val="es-AR"/>
      </w:rPr>
    </w:pPr>
  </w:p>
</w:hdr>
</file>

<file path=word/numbering.xml><?xml version="1.0" encoding="utf-8"?>
<w:numbering xmlns:w="http://schemas.openxmlformats.org/wordprocessingml/2006/main">
  <w:abstractNum xmlns:w="http://schemas.openxmlformats.org/wordprocessingml/2006/main" w:abstractNumId="15">
    <w:nsid w:val="4d875f21"/>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14">
    <w:nsid w:val="1039d86e"/>
    <w:multiLevelType xmlns:w="http://schemas.openxmlformats.org/wordprocessingml/2006/main" w:val="hybridMultilevel"/>
    <w:lvl xmlns:w="http://schemas.openxmlformats.org/wordprocessingml/2006/main" w:ilvl="0">
      <w:start w:val="1"/>
      <w:numFmt w:val="lowerLetter"/>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13">
    <w:nsid w:val="6e98011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191845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6a0a95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60f9ad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20b569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237c50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10ee1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3f9692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aaf3c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a8394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60fb32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1b8f0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ec6dd72"/>
    <w:multiLevelType xmlns:w="http://schemas.openxmlformats.org/wordprocessingml/2006/main" w:val="hybridMultilevel"/>
    <w:lvl xmlns:w="http://schemas.openxmlformats.org/wordprocessingml/2006/main" w:ilvl="0">
      <w:start w:val="1"/>
      <w:numFmt w:val="decimal"/>
      <w:lvlText w:val="6)"/>
      <w:lvlJc w:val="left"/>
      <w:pPr>
        <w:ind w:left="720" w:hanging="360"/>
      </w:pPr>
    </w:lvl>
    <w:lvl xmlns:w="http://schemas.openxmlformats.org/wordprocessingml/2006/main" w:ilvl="1">
      <w:start w:val="1"/>
      <w:numFmt w:val="lowerLetter"/>
      <w:lvlText w:val="e)"/>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2CCA8BB"/>
    <w:rsid w:val="009B3339"/>
    <w:rsid w:val="02304C5C"/>
    <w:rsid w:val="02304C5C"/>
    <w:rsid w:val="02713CA0"/>
    <w:rsid w:val="02AC4ABB"/>
    <w:rsid w:val="02CCA8BB"/>
    <w:rsid w:val="0A9D0412"/>
    <w:rsid w:val="10389B40"/>
    <w:rsid w:val="13B00CDA"/>
    <w:rsid w:val="1490C689"/>
    <w:rsid w:val="14B28D8E"/>
    <w:rsid w:val="14ED50CB"/>
    <w:rsid w:val="152BC36B"/>
    <w:rsid w:val="1734D1EF"/>
    <w:rsid w:val="18DD8BA1"/>
    <w:rsid w:val="1ACEAC87"/>
    <w:rsid w:val="1E357CE4"/>
    <w:rsid w:val="1F56CA3B"/>
    <w:rsid w:val="204982F1"/>
    <w:rsid w:val="204982F1"/>
    <w:rsid w:val="22339752"/>
    <w:rsid w:val="24D76389"/>
    <w:rsid w:val="25AD3DB9"/>
    <w:rsid w:val="261A870F"/>
    <w:rsid w:val="27DE64D6"/>
    <w:rsid w:val="28DE4DE3"/>
    <w:rsid w:val="28F832FE"/>
    <w:rsid w:val="2A182496"/>
    <w:rsid w:val="2A32397B"/>
    <w:rsid w:val="2B096554"/>
    <w:rsid w:val="2B096554"/>
    <w:rsid w:val="2B94A817"/>
    <w:rsid w:val="2C73BCCD"/>
    <w:rsid w:val="32DA9DC1"/>
    <w:rsid w:val="32DA9DC1"/>
    <w:rsid w:val="3490CF79"/>
    <w:rsid w:val="34BE3E96"/>
    <w:rsid w:val="34FC915C"/>
    <w:rsid w:val="3527CFD9"/>
    <w:rsid w:val="369AE55A"/>
    <w:rsid w:val="37F9AB5D"/>
    <w:rsid w:val="38AFF799"/>
    <w:rsid w:val="3BAC733D"/>
    <w:rsid w:val="3BAC733D"/>
    <w:rsid w:val="3D0A3EBC"/>
    <w:rsid w:val="3DC7DCA4"/>
    <w:rsid w:val="3E5A673A"/>
    <w:rsid w:val="3F09B015"/>
    <w:rsid w:val="3FE72D55"/>
    <w:rsid w:val="403145B9"/>
    <w:rsid w:val="4050640B"/>
    <w:rsid w:val="4104C01C"/>
    <w:rsid w:val="42B968AC"/>
    <w:rsid w:val="44966FC1"/>
    <w:rsid w:val="4496DA73"/>
    <w:rsid w:val="44985019"/>
    <w:rsid w:val="45D532E5"/>
    <w:rsid w:val="4766201F"/>
    <w:rsid w:val="47E2B329"/>
    <w:rsid w:val="485A1A59"/>
    <w:rsid w:val="485A1A59"/>
    <w:rsid w:val="488925F3"/>
    <w:rsid w:val="488925F3"/>
    <w:rsid w:val="4A36ED7E"/>
    <w:rsid w:val="4A6B7D20"/>
    <w:rsid w:val="4DEA4CE0"/>
    <w:rsid w:val="4EAB991A"/>
    <w:rsid w:val="4EF8511A"/>
    <w:rsid w:val="4F04B128"/>
    <w:rsid w:val="4F04B128"/>
    <w:rsid w:val="4F327860"/>
    <w:rsid w:val="4F327860"/>
    <w:rsid w:val="4F3E64B6"/>
    <w:rsid w:val="500B9FC4"/>
    <w:rsid w:val="50CCBBB8"/>
    <w:rsid w:val="5279C887"/>
    <w:rsid w:val="52C7458E"/>
    <w:rsid w:val="537DE075"/>
    <w:rsid w:val="538C79FC"/>
    <w:rsid w:val="54384B6C"/>
    <w:rsid w:val="54384B6C"/>
    <w:rsid w:val="54680D00"/>
    <w:rsid w:val="58386A9B"/>
    <w:rsid w:val="58D4BE9F"/>
    <w:rsid w:val="59A6D5A6"/>
    <w:rsid w:val="59EC065B"/>
    <w:rsid w:val="5A83D449"/>
    <w:rsid w:val="5A83D449"/>
    <w:rsid w:val="5D7A43E4"/>
    <w:rsid w:val="5D7E6DDA"/>
    <w:rsid w:val="5D7E6DDA"/>
    <w:rsid w:val="5E946211"/>
    <w:rsid w:val="60826A3B"/>
    <w:rsid w:val="60826A3B"/>
    <w:rsid w:val="610BF472"/>
    <w:rsid w:val="610BF472"/>
    <w:rsid w:val="61997728"/>
    <w:rsid w:val="61997728"/>
    <w:rsid w:val="61FF2CE0"/>
    <w:rsid w:val="62BEDC21"/>
    <w:rsid w:val="632B930A"/>
    <w:rsid w:val="645EA491"/>
    <w:rsid w:val="647F70D0"/>
    <w:rsid w:val="671E8127"/>
    <w:rsid w:val="6D72E880"/>
    <w:rsid w:val="6F311BBD"/>
    <w:rsid w:val="729A13AF"/>
    <w:rsid w:val="72B76DAB"/>
    <w:rsid w:val="72B76DAB"/>
    <w:rsid w:val="73581920"/>
    <w:rsid w:val="78361D8C"/>
    <w:rsid w:val="7A185D0C"/>
    <w:rsid w:val="7A185D0C"/>
    <w:rsid w:val="7AAFAA15"/>
    <w:rsid w:val="7B2C6963"/>
    <w:rsid w:val="7BED9018"/>
    <w:rsid w:val="7C714D28"/>
    <w:rsid w:val="7F3235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CA8BB"/>
  <w15:chartTrackingRefBased/>
  <w15:docId w15:val="{C429479B-AD0A-4D91-9B6E-AF0FA91C1A1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uiPriority w:val="10"/>
    <w:name w:val="Title"/>
    <w:basedOn w:val="Normal"/>
    <w:next w:val="Normal"/>
    <w:qFormat/>
    <w:rsid w:val="538C79FC"/>
    <w:rPr>
      <w:rFonts w:ascii="Aptos Display" w:hAnsi="Aptos Display" w:eastAsia="Aptos Display" w:cs="" w:asciiTheme="majorAscii" w:hAnsiTheme="majorAscii" w:eastAsiaTheme="minorAscii" w:cstheme="majorEastAsia"/>
      <w:sz w:val="56"/>
      <w:szCs w:val="56"/>
    </w:rPr>
    <w:pPr>
      <w:spacing w:after="80" w:line="240" w:lineRule="auto"/>
      <w:contextualSpacing/>
    </w:pPr>
  </w:style>
  <w:style w:type="paragraph" w:styleId="Heading1">
    <w:uiPriority w:val="9"/>
    <w:name w:val="heading 1"/>
    <w:basedOn w:val="Normal"/>
    <w:next w:val="Normal"/>
    <w:qFormat/>
    <w:rsid w:val="538C79FC"/>
    <w:rPr>
      <w:rFonts w:ascii="Aptos Display" w:hAnsi="Aptos Display" w:eastAsia="Aptos Display" w:cs="" w:asciiTheme="majorAscii" w:hAnsiTheme="majorAscii" w:eastAsiaTheme="minorAscii" w:cstheme="majorEastAsia"/>
      <w:color w:val="0F4761" w:themeColor="accent1" w:themeTint="FF" w:themeShade="BF"/>
      <w:sz w:val="40"/>
      <w:szCs w:val="40"/>
    </w:rPr>
    <w:pPr>
      <w:keepNext w:val="1"/>
      <w:keepLines w:val="1"/>
      <w:spacing w:before="360" w:after="80"/>
      <w:outlineLvl w:val="0"/>
    </w:pPr>
  </w:style>
  <w:style w:type="paragraph" w:styleId="ListParagraph">
    <w:uiPriority w:val="34"/>
    <w:name w:val="List Paragraph"/>
    <w:basedOn w:val="Normal"/>
    <w:qFormat/>
    <w:rsid w:val="538C79FC"/>
    <w:pPr>
      <w:spacing/>
      <w:ind w:left="720"/>
      <w:contextualSpacing/>
    </w:pPr>
  </w:style>
  <w:style w:type="paragraph" w:styleId="TOC1">
    <w:uiPriority w:val="39"/>
    <w:name w:val="toc 1"/>
    <w:basedOn w:val="Normal"/>
    <w:next w:val="Normal"/>
    <w:unhideWhenUsed/>
    <w:rsid w:val="538C79FC"/>
    <w:pPr>
      <w:spacing w:after="100"/>
    </w:pPr>
  </w:style>
  <w:style w:type="character" w:styleId="Hyperlink">
    <w:uiPriority w:val="99"/>
    <w:name w:val="Hyperlink"/>
    <w:basedOn w:val="DefaultParagraphFont"/>
    <w:unhideWhenUsed/>
    <w:rsid w:val="538C79FC"/>
    <w:rPr>
      <w:color w:val="467886"/>
      <w:u w:val="single"/>
    </w:rPr>
  </w:style>
  <w:style w:type="paragraph" w:styleId="Header">
    <w:uiPriority w:val="99"/>
    <w:name w:val="header"/>
    <w:basedOn w:val="Normal"/>
    <w:unhideWhenUsed/>
    <w:rsid w:val="538C79FC"/>
    <w:pPr>
      <w:tabs>
        <w:tab w:val="center" w:leader="none" w:pos="4680"/>
        <w:tab w:val="right" w:leader="none" w:pos="9360"/>
      </w:tabs>
      <w:spacing w:after="0" w:line="240" w:lineRule="auto"/>
    </w:pPr>
  </w:style>
  <w:style w:type="paragraph" w:styleId="Footer">
    <w:uiPriority w:val="99"/>
    <w:name w:val="footer"/>
    <w:basedOn w:val="Normal"/>
    <w:unhideWhenUsed/>
    <w:rsid w:val="538C79FC"/>
    <w:pPr>
      <w:tabs>
        <w:tab w:val="center" w:leader="none" w:pos="4680"/>
        <w:tab w:val="right" w:leader="none" w:pos="9360"/>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a97f847bc58a45c3" /><Relationship Type="http://schemas.openxmlformats.org/officeDocument/2006/relationships/image" Target="/media/image2.png" Id="Rffbd3da235174c01" /><Relationship Type="http://schemas.openxmlformats.org/officeDocument/2006/relationships/image" Target="/media/image3.png" Id="R0b490f0f97e742e6" /><Relationship Type="http://schemas.openxmlformats.org/officeDocument/2006/relationships/image" Target="/media/image4.png" Id="R336f8b601c45449f" /><Relationship Type="http://schemas.openxmlformats.org/officeDocument/2006/relationships/header" Target="header.xml" Id="R42d31d7ce7094c92" /><Relationship Type="http://schemas.openxmlformats.org/officeDocument/2006/relationships/footer" Target="footer.xml" Id="R5b759f5fdd244867" /><Relationship Type="http://schemas.openxmlformats.org/officeDocument/2006/relationships/numbering" Target="numbering.xml" Id="Re1ab578532b14bdb" /></Relationships>
</file>

<file path=word/_rels/footer.xml.rels>&#65279;<?xml version="1.0" encoding="utf-8"?><Relationships xmlns="http://schemas.openxmlformats.org/package/2006/relationships"><Relationship Type="http://schemas.openxmlformats.org/officeDocument/2006/relationships/hyperlink" Target="https://dpc.neuquen.gov.ar/dpcasp/mapoteca_digital/MapasYPlanos/MapasEscolares/PlanisferioColorFisicoPolitico.png" TargetMode="External" Id="R3e72ffbbec5943f2" /><Relationship Type="http://schemas.openxmlformats.org/officeDocument/2006/relationships/hyperlink" Target="https://dpc.neuquen.gov.ar/dpcasp/mapoteca_digital/mapas_escolares.asp" TargetMode="External" Id="R155034d82cda4080" /></Relationships>
</file>

<file path=word/_rels/header.xml.rels>&#65279;<?xml version="1.0" encoding="utf-8"?><Relationships xmlns="http://schemas.openxmlformats.org/package/2006/relationships"><Relationship Type="http://schemas.openxmlformats.org/officeDocument/2006/relationships/image" Target="/media/image5.png" Id="R17619a7e54384e31"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2025-05-17T06:04:57.7232945Z</dcterms:created>
  <dcterms:modified xsi:type="dcterms:W3CDTF">2025-05-17T19:28:26.3544080Z</dcterms:modified>
  <dc:creator>Pedro Gabriel Ojeda</dc:creator>
  <lastModifiedBy>Pedro Gabriel Ojeda</lastModifiedBy>
</coreProperties>
</file>